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772" w:rsidRDefault="009E5772" w:rsidP="008862DB">
      <w:pPr>
        <w:spacing w:after="200"/>
        <w:ind w:left="12049"/>
        <w:jc w:val="center"/>
        <w:rPr>
          <w:sz w:val="16"/>
          <w:szCs w:val="16"/>
        </w:rPr>
      </w:pPr>
      <w:r>
        <w:rPr>
          <w:sz w:val="16"/>
          <w:szCs w:val="16"/>
        </w:rPr>
        <w:t>П</w:t>
      </w:r>
      <w:r w:rsidR="008862DB">
        <w:rPr>
          <w:sz w:val="16"/>
          <w:szCs w:val="16"/>
        </w:rPr>
        <w:t>РИЛОЖЕНИЕ</w:t>
      </w:r>
      <w:r>
        <w:rPr>
          <w:sz w:val="16"/>
          <w:szCs w:val="16"/>
        </w:rPr>
        <w:t xml:space="preserve"> № </w:t>
      </w:r>
      <w:r w:rsidRPr="003438FB">
        <w:rPr>
          <w:sz w:val="16"/>
          <w:szCs w:val="16"/>
        </w:rPr>
        <w:t>1</w:t>
      </w:r>
      <w:r>
        <w:rPr>
          <w:sz w:val="16"/>
          <w:szCs w:val="16"/>
        </w:rPr>
        <w:br/>
        <w:t xml:space="preserve">к Порядку осуществления внутреннего финансового контроля </w:t>
      </w:r>
      <w:r w:rsidR="00A84E29">
        <w:rPr>
          <w:sz w:val="16"/>
          <w:szCs w:val="16"/>
        </w:rPr>
        <w:t xml:space="preserve">в </w:t>
      </w:r>
      <w:r w:rsidR="005F1818">
        <w:rPr>
          <w:sz w:val="16"/>
          <w:szCs w:val="16"/>
        </w:rPr>
        <w:t xml:space="preserve">Управлении </w:t>
      </w:r>
      <w:r>
        <w:rPr>
          <w:sz w:val="16"/>
          <w:szCs w:val="16"/>
        </w:rPr>
        <w:t>Минюст</w:t>
      </w:r>
      <w:r w:rsidR="005F1818">
        <w:rPr>
          <w:sz w:val="16"/>
          <w:szCs w:val="16"/>
        </w:rPr>
        <w:t>а</w:t>
      </w:r>
      <w:r>
        <w:rPr>
          <w:sz w:val="16"/>
          <w:szCs w:val="16"/>
        </w:rPr>
        <w:t xml:space="preserve"> России</w:t>
      </w:r>
      <w:r w:rsidR="005F1818">
        <w:rPr>
          <w:sz w:val="16"/>
          <w:szCs w:val="16"/>
        </w:rPr>
        <w:t xml:space="preserve"> по Астраханской области</w:t>
      </w:r>
    </w:p>
    <w:p w:rsidR="009E5772" w:rsidRDefault="009E5772">
      <w:pPr>
        <w:ind w:left="11822"/>
        <w:jc w:val="center"/>
        <w:rPr>
          <w:sz w:val="18"/>
          <w:szCs w:val="18"/>
        </w:rPr>
      </w:pPr>
      <w:r>
        <w:rPr>
          <w:sz w:val="18"/>
          <w:szCs w:val="18"/>
        </w:rPr>
        <w:t>УТВЕРЖДАЮ</w:t>
      </w:r>
    </w:p>
    <w:p w:rsidR="009E5772" w:rsidRDefault="009E5772">
      <w:pPr>
        <w:ind w:left="11822"/>
        <w:jc w:val="center"/>
        <w:rPr>
          <w:sz w:val="18"/>
          <w:szCs w:val="18"/>
          <w:lang w:val="en-US"/>
        </w:rPr>
      </w:pPr>
    </w:p>
    <w:p w:rsidR="009E5772" w:rsidRDefault="009E5772">
      <w:pPr>
        <w:pBdr>
          <w:top w:val="single" w:sz="4" w:space="1" w:color="auto"/>
        </w:pBdr>
        <w:spacing w:after="60"/>
        <w:ind w:left="11822"/>
        <w:jc w:val="center"/>
        <w:rPr>
          <w:sz w:val="16"/>
          <w:szCs w:val="16"/>
        </w:rPr>
      </w:pPr>
      <w:r>
        <w:rPr>
          <w:sz w:val="16"/>
          <w:szCs w:val="16"/>
        </w:rPr>
        <w:t>(должность)</w:t>
      </w:r>
    </w:p>
    <w:tbl>
      <w:tblPr>
        <w:tblW w:w="0" w:type="auto"/>
        <w:tblInd w:w="117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13"/>
        <w:gridCol w:w="2155"/>
      </w:tblGrid>
      <w:tr w:rsidR="009E5772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rPr>
                <w:sz w:val="16"/>
                <w:szCs w:val="16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9E5772" w:rsidRDefault="009E5772">
      <w:pPr>
        <w:spacing w:after="60"/>
        <w:jc w:val="right"/>
        <w:rPr>
          <w:sz w:val="2"/>
          <w:szCs w:val="2"/>
        </w:rPr>
      </w:pPr>
    </w:p>
    <w:tbl>
      <w:tblPr>
        <w:tblW w:w="0" w:type="auto"/>
        <w:tblInd w:w="124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"/>
        <w:gridCol w:w="340"/>
        <w:gridCol w:w="227"/>
        <w:gridCol w:w="1361"/>
        <w:gridCol w:w="312"/>
        <w:gridCol w:w="340"/>
        <w:gridCol w:w="284"/>
      </w:tblGrid>
      <w:tr w:rsidR="009E5772"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E5772" w:rsidRDefault="009E5772">
      <w:pPr>
        <w:spacing w:before="240"/>
        <w:jc w:val="center"/>
        <w:rPr>
          <w:b/>
          <w:bCs/>
        </w:rPr>
      </w:pPr>
      <w:r>
        <w:rPr>
          <w:b/>
          <w:bCs/>
        </w:rPr>
        <w:t>КАРТА ВНУТРЕННЕГО ФИНАНСОВОГО КОНТРОЛЯ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247"/>
        <w:gridCol w:w="397"/>
      </w:tblGrid>
      <w:tr w:rsidR="009E5772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b/>
                <w:bCs/>
              </w:rPr>
            </w:pPr>
            <w:r>
              <w:rPr>
                <w:b/>
                <w:bCs/>
              </w:rPr>
              <w:t>на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b/>
                <w:bCs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год</w:t>
            </w:r>
          </w:p>
        </w:tc>
      </w:tr>
    </w:tbl>
    <w:p w:rsidR="009E5772" w:rsidRDefault="009E5772">
      <w:pPr>
        <w:spacing w:after="120"/>
        <w:ind w:right="6067"/>
        <w:rPr>
          <w:sz w:val="2"/>
          <w:szCs w:val="2"/>
        </w:rPr>
      </w:pPr>
    </w:p>
    <w:tbl>
      <w:tblPr>
        <w:tblW w:w="157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763"/>
      </w:tblGrid>
      <w:tr w:rsidR="003438FB" w:rsidTr="003438FB"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8FB" w:rsidRPr="003438FB" w:rsidRDefault="005F1818" w:rsidP="005F1818">
            <w:pPr>
              <w:jc w:val="center"/>
              <w:rPr>
                <w:b/>
              </w:rPr>
            </w:pPr>
            <w:r>
              <w:rPr>
                <w:b/>
              </w:rPr>
              <w:t xml:space="preserve">Управления </w:t>
            </w:r>
            <w:r w:rsidR="003438FB" w:rsidRPr="003438FB">
              <w:rPr>
                <w:b/>
              </w:rPr>
              <w:t>Министерств</w:t>
            </w:r>
            <w:r>
              <w:rPr>
                <w:b/>
              </w:rPr>
              <w:t>а</w:t>
            </w:r>
            <w:r w:rsidR="003438FB" w:rsidRPr="003438FB">
              <w:rPr>
                <w:b/>
              </w:rPr>
              <w:t xml:space="preserve"> юстиции Российской Федерации</w:t>
            </w:r>
            <w:r>
              <w:rPr>
                <w:b/>
              </w:rPr>
              <w:t xml:space="preserve"> по Астраханской области</w:t>
            </w:r>
          </w:p>
        </w:tc>
      </w:tr>
      <w:tr w:rsidR="003438FB" w:rsidTr="003438FB"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8FB" w:rsidRDefault="003438FB" w:rsidP="003438FB">
            <w:pPr>
              <w:jc w:val="center"/>
              <w:rPr>
                <w:sz w:val="18"/>
                <w:szCs w:val="18"/>
              </w:rPr>
            </w:pPr>
          </w:p>
        </w:tc>
      </w:tr>
      <w:tr w:rsidR="00A84E29" w:rsidRPr="00A84E29" w:rsidTr="00765364">
        <w:tc>
          <w:tcPr>
            <w:tcW w:w="15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4E29" w:rsidRPr="00A84E29" w:rsidRDefault="0036100E" w:rsidP="00A84E29">
            <w:pPr>
              <w:jc w:val="center"/>
              <w:rPr>
                <w:b/>
              </w:rPr>
            </w:pPr>
            <w:r w:rsidRPr="0036100E">
              <w:rPr>
                <w:b/>
              </w:rPr>
              <w:t>Отдел по обеспечению деятельности Управления</w:t>
            </w:r>
            <w:bookmarkStart w:id="0" w:name="_GoBack"/>
            <w:bookmarkEnd w:id="0"/>
          </w:p>
        </w:tc>
      </w:tr>
    </w:tbl>
    <w:p w:rsidR="009E5772" w:rsidRPr="00A84E29" w:rsidRDefault="009E5772" w:rsidP="00A84E29">
      <w:pPr>
        <w:spacing w:after="2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1"/>
        <w:gridCol w:w="2041"/>
        <w:gridCol w:w="1871"/>
        <w:gridCol w:w="1418"/>
        <w:gridCol w:w="1928"/>
        <w:gridCol w:w="1418"/>
        <w:gridCol w:w="1218"/>
        <w:gridCol w:w="256"/>
        <w:gridCol w:w="1474"/>
        <w:gridCol w:w="2098"/>
      </w:tblGrid>
      <w:tr w:rsidR="009E5772">
        <w:trPr>
          <w:cantSplit/>
        </w:trPr>
        <w:tc>
          <w:tcPr>
            <w:tcW w:w="2041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процесса</w:t>
            </w:r>
          </w:p>
        </w:tc>
        <w:tc>
          <w:tcPr>
            <w:tcW w:w="2041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операции</w:t>
            </w:r>
          </w:p>
        </w:tc>
        <w:tc>
          <w:tcPr>
            <w:tcW w:w="1871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Должностное лицо, ответственное за выполнение операции</w:t>
            </w:r>
          </w:p>
        </w:tc>
        <w:tc>
          <w:tcPr>
            <w:tcW w:w="1418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</w:t>
            </w:r>
            <w:r>
              <w:rPr>
                <w:sz w:val="18"/>
                <w:szCs w:val="18"/>
              </w:rPr>
              <w:softHyphen/>
              <w:t>ность выполнения операции</w:t>
            </w:r>
          </w:p>
        </w:tc>
        <w:tc>
          <w:tcPr>
            <w:tcW w:w="1928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Должностное лицо, осуществляющее контрольное действие</w:t>
            </w:r>
          </w:p>
        </w:tc>
        <w:tc>
          <w:tcPr>
            <w:tcW w:w="6464" w:type="dxa"/>
            <w:gridSpan w:val="5"/>
            <w:vAlign w:val="center"/>
          </w:tcPr>
          <w:p w:rsidR="009E5772" w:rsidRDefault="009E5772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Характеристики контрольного действия</w:t>
            </w:r>
          </w:p>
        </w:tc>
      </w:tr>
      <w:tr w:rsidR="009E5772">
        <w:trPr>
          <w:cantSplit/>
        </w:trPr>
        <w:tc>
          <w:tcPr>
            <w:tcW w:w="2041" w:type="dxa"/>
            <w:vMerge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Merge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1" w:type="dxa"/>
            <w:vMerge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Merge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контроля</w:t>
            </w:r>
          </w:p>
        </w:tc>
        <w:tc>
          <w:tcPr>
            <w:tcW w:w="1474" w:type="dxa"/>
            <w:gridSpan w:val="2"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Контрольное действие</w:t>
            </w: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Вид/</w:t>
            </w:r>
            <w:r>
              <w:rPr>
                <w:sz w:val="18"/>
                <w:szCs w:val="18"/>
              </w:rPr>
              <w:br/>
              <w:t>способ контроля</w:t>
            </w:r>
          </w:p>
        </w:tc>
        <w:tc>
          <w:tcPr>
            <w:tcW w:w="2098" w:type="dxa"/>
            <w:tcBorders>
              <w:bottom w:val="nil"/>
            </w:tcBorders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Периодичность/срок выполнения контрольных действий</w:t>
            </w:r>
          </w:p>
        </w:tc>
      </w:tr>
      <w:tr w:rsidR="009E5772">
        <w:tc>
          <w:tcPr>
            <w:tcW w:w="2041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71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28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74" w:type="dxa"/>
            <w:gridSpan w:val="2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74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98" w:type="dxa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9E5772">
        <w:trPr>
          <w:cantSplit/>
        </w:trPr>
        <w:tc>
          <w:tcPr>
            <w:tcW w:w="4082" w:type="dxa"/>
            <w:gridSpan w:val="2"/>
            <w:tcBorders>
              <w:bottom w:val="nil"/>
              <w:right w:val="nil"/>
            </w:tcBorders>
            <w:vAlign w:val="center"/>
          </w:tcPr>
          <w:p w:rsidR="009E5772" w:rsidRDefault="009E5772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I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85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nil"/>
            </w:tcBorders>
            <w:vAlign w:val="center"/>
          </w:tcPr>
          <w:p w:rsidR="009E5772" w:rsidRDefault="009E577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4082" w:type="dxa"/>
            <w:gridSpan w:val="2"/>
            <w:tcBorders>
              <w:top w:val="nil"/>
              <w:right w:val="nil"/>
            </w:tcBorders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7853" w:type="dxa"/>
            <w:gridSpan w:val="5"/>
            <w:tcBorders>
              <w:left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</w:tcBorders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4082" w:type="dxa"/>
            <w:gridSpan w:val="2"/>
            <w:tcBorders>
              <w:bottom w:val="nil"/>
              <w:right w:val="nil"/>
            </w:tcBorders>
            <w:vAlign w:val="center"/>
          </w:tcPr>
          <w:p w:rsidR="009E5772" w:rsidRDefault="009E5772">
            <w:pPr>
              <w:ind w:right="57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II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853" w:type="dxa"/>
            <w:gridSpan w:val="5"/>
            <w:tcBorders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nil"/>
            </w:tcBorders>
            <w:vAlign w:val="center"/>
          </w:tcPr>
          <w:p w:rsidR="009E5772" w:rsidRDefault="009E577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4082" w:type="dxa"/>
            <w:gridSpan w:val="2"/>
            <w:tcBorders>
              <w:top w:val="nil"/>
              <w:right w:val="nil"/>
            </w:tcBorders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7853" w:type="dxa"/>
            <w:gridSpan w:val="5"/>
            <w:tcBorders>
              <w:left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внутренней бюджетной процедуры)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</w:tcBorders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 w:val="restart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2041" w:type="dxa"/>
            <w:vMerge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871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474" w:type="dxa"/>
            <w:vAlign w:val="center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vAlign w:val="center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</w:tbl>
    <w:p w:rsidR="009E5772" w:rsidRDefault="009E5772">
      <w:pPr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4"/>
        <w:gridCol w:w="1418"/>
        <w:gridCol w:w="1928"/>
        <w:gridCol w:w="851"/>
        <w:gridCol w:w="3402"/>
      </w:tblGrid>
      <w:tr w:rsidR="009E5772">
        <w:trPr>
          <w:cantSplit/>
        </w:trPr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</w:tr>
      <w:tr w:rsidR="009E5772">
        <w:trPr>
          <w:cantSplit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должность)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rPr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E5772" w:rsidRDefault="009E57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(расшифровка подписи)</w:t>
            </w:r>
          </w:p>
        </w:tc>
      </w:tr>
    </w:tbl>
    <w:p w:rsidR="009E5772" w:rsidRDefault="009E5772">
      <w:pPr>
        <w:spacing w:after="60"/>
        <w:rPr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361"/>
        <w:gridCol w:w="340"/>
        <w:gridCol w:w="340"/>
        <w:gridCol w:w="340"/>
      </w:tblGrid>
      <w:tr w:rsidR="009E5772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5772" w:rsidRDefault="009E5772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5772" w:rsidRDefault="009E5772">
            <w:pPr>
              <w:ind w:left="5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</w:tr>
    </w:tbl>
    <w:p w:rsidR="009E5772" w:rsidRDefault="009E5772">
      <w:pPr>
        <w:rPr>
          <w:sz w:val="18"/>
          <w:szCs w:val="18"/>
          <w:lang w:val="en-US"/>
        </w:rPr>
      </w:pPr>
    </w:p>
    <w:sectPr w:rsidR="009E5772">
      <w:headerReference w:type="default" r:id="rId7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AFF" w:rsidRDefault="00F05AFF">
      <w:r>
        <w:separator/>
      </w:r>
    </w:p>
  </w:endnote>
  <w:endnote w:type="continuationSeparator" w:id="0">
    <w:p w:rsidR="00F05AFF" w:rsidRDefault="00F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AFF" w:rsidRDefault="00F05AFF">
      <w:r>
        <w:separator/>
      </w:r>
    </w:p>
  </w:footnote>
  <w:footnote w:type="continuationSeparator" w:id="0">
    <w:p w:rsidR="00F05AFF" w:rsidRDefault="00F0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2DB" w:rsidRDefault="00D06326">
    <w:pPr>
      <w:pStyle w:val="a3"/>
      <w:jc w:val="center"/>
    </w:pPr>
    <w:r>
      <w:t>7</w:t>
    </w:r>
  </w:p>
  <w:p w:rsidR="008862DB" w:rsidRDefault="008862DB">
    <w:pPr>
      <w:pStyle w:val="a3"/>
      <w:jc w:val="center"/>
    </w:pPr>
  </w:p>
  <w:p w:rsidR="008862DB" w:rsidRDefault="008862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FB"/>
    <w:rsid w:val="003438FB"/>
    <w:rsid w:val="0036100E"/>
    <w:rsid w:val="005F1818"/>
    <w:rsid w:val="00676E41"/>
    <w:rsid w:val="00765364"/>
    <w:rsid w:val="00834FD4"/>
    <w:rsid w:val="008862DB"/>
    <w:rsid w:val="009E5772"/>
    <w:rsid w:val="00A57F43"/>
    <w:rsid w:val="00A84E29"/>
    <w:rsid w:val="00D06326"/>
    <w:rsid w:val="00F05AFF"/>
    <w:rsid w:val="00FD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 Windows</cp:lastModifiedBy>
  <cp:revision>3</cp:revision>
  <cp:lastPrinted>2020-02-07T08:54:00Z</cp:lastPrinted>
  <dcterms:created xsi:type="dcterms:W3CDTF">2020-10-21T14:03:00Z</dcterms:created>
  <dcterms:modified xsi:type="dcterms:W3CDTF">2020-10-21T14:10:00Z</dcterms:modified>
</cp:coreProperties>
</file>