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34" w:rsidRPr="00CF0D34" w:rsidRDefault="00CF0D34" w:rsidP="00CF0D3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F0D34">
        <w:rPr>
          <w:rFonts w:ascii="Times New Roman" w:hAnsi="Times New Roman" w:cs="Times New Roman"/>
          <w:b/>
          <w:sz w:val="27"/>
          <w:szCs w:val="27"/>
        </w:rPr>
        <w:t>Информация о результатах работы в сфере проведения антикоррупционной экспертизы нормативных правовых актов и их проектов во 2 квартале 2021 года</w:t>
      </w:r>
    </w:p>
    <w:p w:rsidR="00CE4123" w:rsidRPr="00CE3CF3" w:rsidRDefault="009D5FDC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t>В</w:t>
      </w:r>
      <w:r w:rsidR="000C6DAC" w:rsidRPr="00CE3CF3">
        <w:rPr>
          <w:rFonts w:ascii="Times New Roman" w:hAnsi="Times New Roman" w:cs="Times New Roman"/>
          <w:sz w:val="27"/>
          <w:szCs w:val="27"/>
        </w:rPr>
        <w:t>о втором</w:t>
      </w:r>
      <w:r w:rsidR="00604540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09411E" w:rsidRPr="00CE3CF3">
        <w:rPr>
          <w:rFonts w:ascii="Times New Roman" w:hAnsi="Times New Roman" w:cs="Times New Roman"/>
          <w:sz w:val="27"/>
          <w:szCs w:val="27"/>
        </w:rPr>
        <w:t>квартале</w:t>
      </w:r>
      <w:r w:rsidR="002F635E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Pr="00CE3CF3">
        <w:rPr>
          <w:rFonts w:ascii="Times New Roman" w:hAnsi="Times New Roman" w:cs="Times New Roman"/>
          <w:sz w:val="27"/>
          <w:szCs w:val="27"/>
        </w:rPr>
        <w:t>20</w:t>
      </w:r>
      <w:r w:rsidR="0082031F" w:rsidRPr="00CE3CF3">
        <w:rPr>
          <w:rFonts w:ascii="Times New Roman" w:hAnsi="Times New Roman" w:cs="Times New Roman"/>
          <w:sz w:val="27"/>
          <w:szCs w:val="27"/>
        </w:rPr>
        <w:t>2</w:t>
      </w:r>
      <w:r w:rsidR="0025564F" w:rsidRPr="00CE3CF3">
        <w:rPr>
          <w:rFonts w:ascii="Times New Roman" w:hAnsi="Times New Roman" w:cs="Times New Roman"/>
          <w:sz w:val="27"/>
          <w:szCs w:val="27"/>
        </w:rPr>
        <w:t>1</w:t>
      </w:r>
      <w:r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2F635E" w:rsidRPr="00CE3CF3">
        <w:rPr>
          <w:rFonts w:ascii="Times New Roman" w:hAnsi="Times New Roman" w:cs="Times New Roman"/>
          <w:sz w:val="27"/>
          <w:szCs w:val="27"/>
        </w:rPr>
        <w:t>года</w:t>
      </w:r>
      <w:r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D86967" w:rsidRPr="00CE3CF3">
        <w:rPr>
          <w:rFonts w:ascii="Times New Roman" w:hAnsi="Times New Roman" w:cs="Times New Roman"/>
          <w:sz w:val="27"/>
          <w:szCs w:val="27"/>
        </w:rPr>
        <w:t>(</w:t>
      </w:r>
      <w:r w:rsidRPr="00CE3CF3">
        <w:rPr>
          <w:rFonts w:ascii="Times New Roman" w:hAnsi="Times New Roman" w:cs="Times New Roman"/>
          <w:sz w:val="27"/>
          <w:szCs w:val="27"/>
        </w:rPr>
        <w:t>п</w:t>
      </w:r>
      <w:r w:rsidR="002F635E" w:rsidRPr="00CE3CF3">
        <w:rPr>
          <w:rFonts w:ascii="Times New Roman" w:hAnsi="Times New Roman" w:cs="Times New Roman"/>
          <w:sz w:val="27"/>
          <w:szCs w:val="27"/>
        </w:rPr>
        <w:t xml:space="preserve">о состоянию на </w:t>
      </w:r>
      <w:r w:rsidR="0025564F" w:rsidRPr="00CE3CF3">
        <w:rPr>
          <w:rFonts w:ascii="Times New Roman" w:hAnsi="Times New Roman" w:cs="Times New Roman"/>
          <w:sz w:val="27"/>
          <w:szCs w:val="27"/>
        </w:rPr>
        <w:t>2</w:t>
      </w:r>
      <w:r w:rsidR="000C6DAC" w:rsidRPr="00CE3CF3">
        <w:rPr>
          <w:rFonts w:ascii="Times New Roman" w:hAnsi="Times New Roman" w:cs="Times New Roman"/>
          <w:sz w:val="27"/>
          <w:szCs w:val="27"/>
        </w:rPr>
        <w:t>8.06</w:t>
      </w:r>
      <w:r w:rsidR="0025564F" w:rsidRPr="00CE3CF3">
        <w:rPr>
          <w:rFonts w:ascii="Times New Roman" w:hAnsi="Times New Roman" w:cs="Times New Roman"/>
          <w:sz w:val="27"/>
          <w:szCs w:val="27"/>
        </w:rPr>
        <w:t>.2021</w:t>
      </w:r>
      <w:r w:rsidR="00D86967" w:rsidRPr="00CE3CF3">
        <w:rPr>
          <w:rFonts w:ascii="Times New Roman" w:hAnsi="Times New Roman" w:cs="Times New Roman"/>
          <w:sz w:val="27"/>
          <w:szCs w:val="27"/>
        </w:rPr>
        <w:t>)</w:t>
      </w:r>
      <w:r w:rsidR="00211F9E" w:rsidRPr="00CE3CF3">
        <w:rPr>
          <w:rFonts w:ascii="Times New Roman" w:hAnsi="Times New Roman" w:cs="Times New Roman"/>
          <w:sz w:val="27"/>
          <w:szCs w:val="27"/>
        </w:rPr>
        <w:t xml:space="preserve"> Управление</w:t>
      </w:r>
      <w:r w:rsidR="004A5ECB" w:rsidRPr="00CE3CF3">
        <w:rPr>
          <w:rFonts w:ascii="Times New Roman" w:hAnsi="Times New Roman" w:cs="Times New Roman"/>
          <w:sz w:val="27"/>
          <w:szCs w:val="27"/>
        </w:rPr>
        <w:t>м</w:t>
      </w:r>
      <w:r w:rsidR="00211F9E" w:rsidRPr="00CE3CF3">
        <w:rPr>
          <w:rFonts w:ascii="Times New Roman" w:hAnsi="Times New Roman" w:cs="Times New Roman"/>
          <w:sz w:val="27"/>
          <w:szCs w:val="27"/>
        </w:rPr>
        <w:t xml:space="preserve"> Министерства юстиции Российской Федерации по Астраханской области</w:t>
      </w:r>
      <w:r w:rsidR="003C0570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211F9E" w:rsidRPr="00CE3CF3">
        <w:rPr>
          <w:rFonts w:ascii="Times New Roman" w:hAnsi="Times New Roman" w:cs="Times New Roman"/>
          <w:sz w:val="27"/>
          <w:szCs w:val="27"/>
        </w:rPr>
        <w:t>(далее - Управление)</w:t>
      </w:r>
      <w:r w:rsidR="004A5ECB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2F635E" w:rsidRPr="00CE3CF3">
        <w:rPr>
          <w:rFonts w:ascii="Times New Roman" w:hAnsi="Times New Roman" w:cs="Times New Roman"/>
          <w:sz w:val="27"/>
          <w:szCs w:val="27"/>
        </w:rPr>
        <w:t xml:space="preserve">проведена антикоррупционная экспертиза </w:t>
      </w:r>
      <w:r w:rsidR="007B6A1A" w:rsidRPr="00CE3CF3">
        <w:rPr>
          <w:rFonts w:ascii="Times New Roman" w:hAnsi="Times New Roman" w:cs="Times New Roman"/>
          <w:sz w:val="27"/>
          <w:szCs w:val="27"/>
        </w:rPr>
        <w:t>387</w:t>
      </w:r>
      <w:r w:rsidR="003A060E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3C57C4" w:rsidRPr="00CE3CF3">
        <w:rPr>
          <w:rFonts w:ascii="Times New Roman" w:hAnsi="Times New Roman" w:cs="Times New Roman"/>
          <w:sz w:val="27"/>
          <w:szCs w:val="27"/>
        </w:rPr>
        <w:t>нормативн</w:t>
      </w:r>
      <w:r w:rsidR="003A060E" w:rsidRPr="00CE3CF3">
        <w:rPr>
          <w:rFonts w:ascii="Times New Roman" w:hAnsi="Times New Roman" w:cs="Times New Roman"/>
          <w:sz w:val="27"/>
          <w:szCs w:val="27"/>
        </w:rPr>
        <w:t>ых</w:t>
      </w:r>
      <w:r w:rsidR="003C57C4" w:rsidRPr="00CE3CF3">
        <w:rPr>
          <w:rFonts w:ascii="Times New Roman" w:hAnsi="Times New Roman" w:cs="Times New Roman"/>
          <w:sz w:val="27"/>
          <w:szCs w:val="27"/>
        </w:rPr>
        <w:t xml:space="preserve"> правов</w:t>
      </w:r>
      <w:r w:rsidR="003A060E" w:rsidRPr="00CE3CF3">
        <w:rPr>
          <w:rFonts w:ascii="Times New Roman" w:hAnsi="Times New Roman" w:cs="Times New Roman"/>
          <w:sz w:val="27"/>
          <w:szCs w:val="27"/>
        </w:rPr>
        <w:t>ых</w:t>
      </w:r>
      <w:r w:rsidR="003C57C4" w:rsidRPr="00CE3CF3">
        <w:rPr>
          <w:rFonts w:ascii="Times New Roman" w:hAnsi="Times New Roman" w:cs="Times New Roman"/>
          <w:sz w:val="27"/>
          <w:szCs w:val="27"/>
        </w:rPr>
        <w:t xml:space="preserve"> акт</w:t>
      </w:r>
      <w:r w:rsidR="003A060E" w:rsidRPr="00CE3CF3">
        <w:rPr>
          <w:rFonts w:ascii="Times New Roman" w:hAnsi="Times New Roman" w:cs="Times New Roman"/>
          <w:sz w:val="27"/>
          <w:szCs w:val="27"/>
        </w:rPr>
        <w:t>ов</w:t>
      </w:r>
      <w:r w:rsidR="003C57C4" w:rsidRPr="00CE3CF3">
        <w:rPr>
          <w:rFonts w:ascii="Times New Roman" w:hAnsi="Times New Roman" w:cs="Times New Roman"/>
          <w:sz w:val="27"/>
          <w:szCs w:val="27"/>
        </w:rPr>
        <w:t xml:space="preserve"> Астраханской области. П</w:t>
      </w:r>
      <w:r w:rsidR="004A5ECB" w:rsidRPr="00CE3CF3">
        <w:rPr>
          <w:rFonts w:ascii="Times New Roman" w:hAnsi="Times New Roman" w:cs="Times New Roman"/>
          <w:sz w:val="27"/>
          <w:szCs w:val="27"/>
        </w:rPr>
        <w:t>о результатам проведения антикоррупционной экспертизы</w:t>
      </w:r>
      <w:r w:rsidR="00D86967" w:rsidRPr="00CE3CF3">
        <w:rPr>
          <w:sz w:val="27"/>
          <w:szCs w:val="27"/>
        </w:rPr>
        <w:t xml:space="preserve"> </w:t>
      </w:r>
      <w:r w:rsidR="00D86967" w:rsidRPr="00CE3CF3">
        <w:rPr>
          <w:rFonts w:ascii="Times New Roman" w:hAnsi="Times New Roman" w:cs="Times New Roman"/>
          <w:sz w:val="27"/>
          <w:szCs w:val="27"/>
        </w:rPr>
        <w:t xml:space="preserve">в </w:t>
      </w:r>
      <w:r w:rsidR="008905B0" w:rsidRPr="00CE3CF3">
        <w:rPr>
          <w:rFonts w:ascii="Times New Roman" w:hAnsi="Times New Roman" w:cs="Times New Roman"/>
          <w:sz w:val="27"/>
          <w:szCs w:val="27"/>
        </w:rPr>
        <w:t>5</w:t>
      </w:r>
      <w:r w:rsidR="00D86967" w:rsidRPr="00CE3CF3">
        <w:rPr>
          <w:rFonts w:ascii="Times New Roman" w:hAnsi="Times New Roman" w:cs="Times New Roman"/>
          <w:sz w:val="27"/>
          <w:szCs w:val="27"/>
        </w:rPr>
        <w:t xml:space="preserve"> нормативных правовых актах Астраханской области</w:t>
      </w:r>
      <w:r w:rsidR="004A5ECB" w:rsidRPr="00CE3CF3">
        <w:rPr>
          <w:rFonts w:ascii="Times New Roman" w:hAnsi="Times New Roman" w:cs="Times New Roman"/>
          <w:sz w:val="27"/>
          <w:szCs w:val="27"/>
        </w:rPr>
        <w:t xml:space="preserve"> выявлен</w:t>
      </w:r>
      <w:r w:rsidR="00202686" w:rsidRPr="00CE3CF3">
        <w:rPr>
          <w:rFonts w:ascii="Times New Roman" w:hAnsi="Times New Roman" w:cs="Times New Roman"/>
          <w:sz w:val="27"/>
          <w:szCs w:val="27"/>
        </w:rPr>
        <w:t xml:space="preserve">о </w:t>
      </w:r>
      <w:r w:rsidR="008905B0" w:rsidRPr="00CE3CF3">
        <w:rPr>
          <w:rFonts w:ascii="Times New Roman" w:hAnsi="Times New Roman" w:cs="Times New Roman"/>
          <w:sz w:val="27"/>
          <w:szCs w:val="27"/>
        </w:rPr>
        <w:t>5</w:t>
      </w:r>
      <w:r w:rsidR="004A5ECB" w:rsidRPr="00CE3CF3">
        <w:rPr>
          <w:rFonts w:ascii="Times New Roman" w:hAnsi="Times New Roman" w:cs="Times New Roman"/>
          <w:sz w:val="27"/>
          <w:szCs w:val="27"/>
        </w:rPr>
        <w:t xml:space="preserve"> коррупциогенны</w:t>
      </w:r>
      <w:r w:rsidR="00202686" w:rsidRPr="00CE3CF3">
        <w:rPr>
          <w:rFonts w:ascii="Times New Roman" w:hAnsi="Times New Roman" w:cs="Times New Roman"/>
          <w:sz w:val="27"/>
          <w:szCs w:val="27"/>
        </w:rPr>
        <w:t>х</w:t>
      </w:r>
      <w:r w:rsidR="004A5ECB" w:rsidRPr="00CE3CF3">
        <w:rPr>
          <w:rFonts w:ascii="Times New Roman" w:hAnsi="Times New Roman" w:cs="Times New Roman"/>
          <w:sz w:val="27"/>
          <w:szCs w:val="27"/>
        </w:rPr>
        <w:t xml:space="preserve"> фактор</w:t>
      </w:r>
      <w:r w:rsidR="00202686" w:rsidRPr="00CE3CF3">
        <w:rPr>
          <w:rFonts w:ascii="Times New Roman" w:hAnsi="Times New Roman" w:cs="Times New Roman"/>
          <w:sz w:val="27"/>
          <w:szCs w:val="27"/>
        </w:rPr>
        <w:t>ов</w:t>
      </w:r>
      <w:r w:rsidR="008905B0" w:rsidRPr="00CE3CF3">
        <w:rPr>
          <w:rFonts w:ascii="Times New Roman" w:hAnsi="Times New Roman" w:cs="Times New Roman"/>
          <w:sz w:val="27"/>
          <w:szCs w:val="27"/>
        </w:rPr>
        <w:t>.</w:t>
      </w:r>
    </w:p>
    <w:p w:rsidR="00266406" w:rsidRPr="00CE3CF3" w:rsidRDefault="00266406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t>В отчетном периоде органами государственной власти Астраханской области устранен</w:t>
      </w:r>
      <w:r w:rsidR="00844AE2" w:rsidRPr="00CE3CF3">
        <w:rPr>
          <w:rFonts w:ascii="Times New Roman" w:hAnsi="Times New Roman" w:cs="Times New Roman"/>
          <w:sz w:val="27"/>
          <w:szCs w:val="27"/>
        </w:rPr>
        <w:t>ы</w:t>
      </w:r>
      <w:r w:rsidRPr="00CE3CF3">
        <w:rPr>
          <w:rFonts w:ascii="Times New Roman" w:hAnsi="Times New Roman" w:cs="Times New Roman"/>
          <w:sz w:val="27"/>
          <w:szCs w:val="27"/>
        </w:rPr>
        <w:t xml:space="preserve"> коррупциогенные фа</w:t>
      </w:r>
      <w:r w:rsidR="00565727" w:rsidRPr="00CE3CF3">
        <w:rPr>
          <w:rFonts w:ascii="Times New Roman" w:hAnsi="Times New Roman" w:cs="Times New Roman"/>
          <w:sz w:val="27"/>
          <w:szCs w:val="27"/>
        </w:rPr>
        <w:t>кторы, выявленные Управлением</w:t>
      </w:r>
      <w:r w:rsidR="00386A59" w:rsidRPr="00CE3CF3">
        <w:rPr>
          <w:rFonts w:ascii="Times New Roman" w:hAnsi="Times New Roman" w:cs="Times New Roman"/>
          <w:sz w:val="27"/>
          <w:szCs w:val="27"/>
        </w:rPr>
        <w:t>,</w:t>
      </w:r>
      <w:r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565727" w:rsidRPr="00CE3CF3">
        <w:rPr>
          <w:rFonts w:ascii="Times New Roman" w:hAnsi="Times New Roman" w:cs="Times New Roman"/>
          <w:sz w:val="27"/>
          <w:szCs w:val="27"/>
        </w:rPr>
        <w:t xml:space="preserve">в </w:t>
      </w:r>
      <w:r w:rsidR="00F34391" w:rsidRPr="00CE3CF3">
        <w:rPr>
          <w:rFonts w:ascii="Times New Roman" w:hAnsi="Times New Roman" w:cs="Times New Roman"/>
          <w:sz w:val="27"/>
          <w:szCs w:val="27"/>
        </w:rPr>
        <w:t xml:space="preserve">7 </w:t>
      </w:r>
      <w:r w:rsidR="00565727" w:rsidRPr="00CE3CF3">
        <w:rPr>
          <w:rFonts w:ascii="Times New Roman" w:hAnsi="Times New Roman" w:cs="Times New Roman"/>
          <w:sz w:val="27"/>
          <w:szCs w:val="27"/>
        </w:rPr>
        <w:t>нормативн</w:t>
      </w:r>
      <w:r w:rsidR="00475D1E" w:rsidRPr="00CE3CF3">
        <w:rPr>
          <w:rFonts w:ascii="Times New Roman" w:hAnsi="Times New Roman" w:cs="Times New Roman"/>
          <w:sz w:val="27"/>
          <w:szCs w:val="27"/>
        </w:rPr>
        <w:t>ых</w:t>
      </w:r>
      <w:r w:rsidR="00844AE2" w:rsidRPr="00CE3CF3">
        <w:rPr>
          <w:rFonts w:ascii="Times New Roman" w:hAnsi="Times New Roman" w:cs="Times New Roman"/>
          <w:sz w:val="27"/>
          <w:szCs w:val="27"/>
        </w:rPr>
        <w:t xml:space="preserve"> правов</w:t>
      </w:r>
      <w:r w:rsidR="00475D1E" w:rsidRPr="00CE3CF3">
        <w:rPr>
          <w:rFonts w:ascii="Times New Roman" w:hAnsi="Times New Roman" w:cs="Times New Roman"/>
          <w:sz w:val="27"/>
          <w:szCs w:val="27"/>
        </w:rPr>
        <w:t>ых</w:t>
      </w:r>
      <w:r w:rsidR="00844AE2" w:rsidRPr="00CE3CF3">
        <w:rPr>
          <w:rFonts w:ascii="Times New Roman" w:hAnsi="Times New Roman" w:cs="Times New Roman"/>
          <w:sz w:val="27"/>
          <w:szCs w:val="27"/>
        </w:rPr>
        <w:t xml:space="preserve"> акт</w:t>
      </w:r>
      <w:r w:rsidR="00475D1E" w:rsidRPr="00CE3CF3">
        <w:rPr>
          <w:rFonts w:ascii="Times New Roman" w:hAnsi="Times New Roman" w:cs="Times New Roman"/>
          <w:sz w:val="27"/>
          <w:szCs w:val="27"/>
        </w:rPr>
        <w:t>ах</w:t>
      </w:r>
      <w:r w:rsidR="00D86967" w:rsidRPr="00CE3CF3">
        <w:rPr>
          <w:rFonts w:ascii="Times New Roman" w:hAnsi="Times New Roman" w:cs="Times New Roman"/>
          <w:sz w:val="27"/>
          <w:szCs w:val="27"/>
        </w:rPr>
        <w:t xml:space="preserve"> (</w:t>
      </w:r>
      <w:r w:rsidR="008905B0" w:rsidRPr="00CE3CF3">
        <w:rPr>
          <w:rFonts w:ascii="Times New Roman" w:hAnsi="Times New Roman" w:cs="Times New Roman"/>
          <w:sz w:val="27"/>
          <w:szCs w:val="27"/>
        </w:rPr>
        <w:t>8</w:t>
      </w:r>
      <w:r w:rsidR="00D86967" w:rsidRPr="00CE3CF3">
        <w:rPr>
          <w:rFonts w:ascii="Times New Roman" w:hAnsi="Times New Roman" w:cs="Times New Roman"/>
          <w:sz w:val="27"/>
          <w:szCs w:val="27"/>
        </w:rPr>
        <w:t xml:space="preserve"> коррупциогенных фактор</w:t>
      </w:r>
      <w:r w:rsidR="008905B0" w:rsidRPr="00CE3CF3">
        <w:rPr>
          <w:rFonts w:ascii="Times New Roman" w:hAnsi="Times New Roman" w:cs="Times New Roman"/>
          <w:sz w:val="27"/>
          <w:szCs w:val="27"/>
        </w:rPr>
        <w:t>ов</w:t>
      </w:r>
      <w:r w:rsidR="00D86967" w:rsidRPr="00CE3CF3">
        <w:rPr>
          <w:rFonts w:ascii="Times New Roman" w:hAnsi="Times New Roman" w:cs="Times New Roman"/>
          <w:sz w:val="27"/>
          <w:szCs w:val="27"/>
        </w:rPr>
        <w:t>)</w:t>
      </w:r>
      <w:r w:rsidR="00475D1E" w:rsidRPr="00CE3CF3">
        <w:rPr>
          <w:rFonts w:ascii="Times New Roman" w:hAnsi="Times New Roman" w:cs="Times New Roman"/>
          <w:sz w:val="27"/>
          <w:szCs w:val="27"/>
        </w:rPr>
        <w:t xml:space="preserve">, в том числе в </w:t>
      </w:r>
      <w:r w:rsidR="008905B0" w:rsidRPr="00CE3CF3">
        <w:rPr>
          <w:rFonts w:ascii="Times New Roman" w:hAnsi="Times New Roman" w:cs="Times New Roman"/>
          <w:sz w:val="27"/>
          <w:szCs w:val="27"/>
        </w:rPr>
        <w:t>4</w:t>
      </w:r>
      <w:r w:rsidR="00475D1E" w:rsidRPr="00CE3CF3">
        <w:rPr>
          <w:rFonts w:ascii="Times New Roman" w:hAnsi="Times New Roman" w:cs="Times New Roman"/>
          <w:sz w:val="27"/>
          <w:szCs w:val="27"/>
        </w:rPr>
        <w:t xml:space="preserve"> нормативн</w:t>
      </w:r>
      <w:r w:rsidR="008905B0" w:rsidRPr="00CE3CF3">
        <w:rPr>
          <w:rFonts w:ascii="Times New Roman" w:hAnsi="Times New Roman" w:cs="Times New Roman"/>
          <w:sz w:val="27"/>
          <w:szCs w:val="27"/>
        </w:rPr>
        <w:t>ых</w:t>
      </w:r>
      <w:r w:rsidR="00952B29" w:rsidRPr="00CE3CF3">
        <w:rPr>
          <w:rFonts w:ascii="Times New Roman" w:hAnsi="Times New Roman" w:cs="Times New Roman"/>
          <w:sz w:val="27"/>
          <w:szCs w:val="27"/>
        </w:rPr>
        <w:t xml:space="preserve"> правов</w:t>
      </w:r>
      <w:r w:rsidR="008905B0" w:rsidRPr="00CE3CF3">
        <w:rPr>
          <w:rFonts w:ascii="Times New Roman" w:hAnsi="Times New Roman" w:cs="Times New Roman"/>
          <w:sz w:val="27"/>
          <w:szCs w:val="27"/>
        </w:rPr>
        <w:t>ых</w:t>
      </w:r>
      <w:r w:rsidR="00475D1E" w:rsidRPr="00CE3CF3">
        <w:rPr>
          <w:rFonts w:ascii="Times New Roman" w:hAnsi="Times New Roman" w:cs="Times New Roman"/>
          <w:sz w:val="27"/>
          <w:szCs w:val="27"/>
        </w:rPr>
        <w:t xml:space="preserve"> акт</w:t>
      </w:r>
      <w:r w:rsidR="008905B0" w:rsidRPr="00CE3CF3">
        <w:rPr>
          <w:rFonts w:ascii="Times New Roman" w:hAnsi="Times New Roman" w:cs="Times New Roman"/>
          <w:sz w:val="27"/>
          <w:szCs w:val="27"/>
        </w:rPr>
        <w:t>ах</w:t>
      </w:r>
      <w:r w:rsidR="00844AE2" w:rsidRPr="00CE3CF3">
        <w:rPr>
          <w:rFonts w:ascii="Times New Roman" w:hAnsi="Times New Roman" w:cs="Times New Roman"/>
          <w:sz w:val="27"/>
          <w:szCs w:val="27"/>
        </w:rPr>
        <w:t>,</w:t>
      </w:r>
      <w:r w:rsidR="001E4E90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844AE2" w:rsidRPr="00CE3CF3">
        <w:rPr>
          <w:rFonts w:ascii="Times New Roman" w:hAnsi="Times New Roman" w:cs="Times New Roman"/>
          <w:sz w:val="27"/>
          <w:szCs w:val="27"/>
        </w:rPr>
        <w:t>в</w:t>
      </w:r>
      <w:r w:rsidR="001E4E90" w:rsidRPr="00CE3CF3">
        <w:rPr>
          <w:rFonts w:ascii="Times New Roman" w:hAnsi="Times New Roman" w:cs="Times New Roman"/>
          <w:sz w:val="27"/>
          <w:szCs w:val="27"/>
        </w:rPr>
        <w:t xml:space="preserve"> котор</w:t>
      </w:r>
      <w:r w:rsidR="008905B0" w:rsidRPr="00CE3CF3">
        <w:rPr>
          <w:rFonts w:ascii="Times New Roman" w:hAnsi="Times New Roman" w:cs="Times New Roman"/>
          <w:sz w:val="27"/>
          <w:szCs w:val="27"/>
        </w:rPr>
        <w:t>ых</w:t>
      </w:r>
      <w:r w:rsidR="00475D1E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1E4E90" w:rsidRPr="00CE3CF3">
        <w:rPr>
          <w:rFonts w:ascii="Times New Roman" w:hAnsi="Times New Roman" w:cs="Times New Roman"/>
          <w:sz w:val="27"/>
          <w:szCs w:val="27"/>
        </w:rPr>
        <w:t>коррупциогенны</w:t>
      </w:r>
      <w:r w:rsidR="00952B29" w:rsidRPr="00CE3CF3">
        <w:rPr>
          <w:rFonts w:ascii="Times New Roman" w:hAnsi="Times New Roman" w:cs="Times New Roman"/>
          <w:sz w:val="27"/>
          <w:szCs w:val="27"/>
        </w:rPr>
        <w:t>е</w:t>
      </w:r>
      <w:r w:rsidR="00844AE2" w:rsidRPr="00CE3CF3">
        <w:rPr>
          <w:rFonts w:ascii="Times New Roman" w:hAnsi="Times New Roman" w:cs="Times New Roman"/>
          <w:sz w:val="27"/>
          <w:szCs w:val="27"/>
        </w:rPr>
        <w:t xml:space="preserve"> фактор</w:t>
      </w:r>
      <w:r w:rsidR="00952B29" w:rsidRPr="00CE3CF3">
        <w:rPr>
          <w:rFonts w:ascii="Times New Roman" w:hAnsi="Times New Roman" w:cs="Times New Roman"/>
          <w:sz w:val="27"/>
          <w:szCs w:val="27"/>
        </w:rPr>
        <w:t>ы</w:t>
      </w:r>
      <w:r w:rsidR="00844AE2" w:rsidRPr="00CE3CF3">
        <w:rPr>
          <w:rFonts w:ascii="Times New Roman" w:hAnsi="Times New Roman" w:cs="Times New Roman"/>
          <w:sz w:val="27"/>
          <w:szCs w:val="27"/>
        </w:rPr>
        <w:t xml:space="preserve"> выявлен</w:t>
      </w:r>
      <w:r w:rsidR="00952B29" w:rsidRPr="00CE3CF3">
        <w:rPr>
          <w:rFonts w:ascii="Times New Roman" w:hAnsi="Times New Roman" w:cs="Times New Roman"/>
          <w:sz w:val="27"/>
          <w:szCs w:val="27"/>
        </w:rPr>
        <w:t>ы</w:t>
      </w:r>
      <w:r w:rsidR="001E4E90" w:rsidRPr="00CE3CF3">
        <w:rPr>
          <w:rFonts w:ascii="Times New Roman" w:hAnsi="Times New Roman" w:cs="Times New Roman"/>
          <w:sz w:val="27"/>
          <w:szCs w:val="27"/>
        </w:rPr>
        <w:t xml:space="preserve"> в</w:t>
      </w:r>
      <w:r w:rsidR="00844AE2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8905B0" w:rsidRPr="00CE3CF3">
        <w:rPr>
          <w:rFonts w:ascii="Times New Roman" w:hAnsi="Times New Roman" w:cs="Times New Roman"/>
          <w:sz w:val="27"/>
          <w:szCs w:val="27"/>
        </w:rPr>
        <w:t>первом квартале 2021 года</w:t>
      </w:r>
      <w:r w:rsidR="00A87269" w:rsidRPr="00CE3CF3">
        <w:rPr>
          <w:rFonts w:ascii="Times New Roman" w:hAnsi="Times New Roman" w:cs="Times New Roman"/>
          <w:sz w:val="27"/>
          <w:szCs w:val="27"/>
        </w:rPr>
        <w:t>.</w:t>
      </w:r>
      <w:r w:rsidR="008905B0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656B8A" w:rsidRPr="00CE3CF3">
        <w:rPr>
          <w:rFonts w:ascii="Times New Roman" w:hAnsi="Times New Roman" w:cs="Times New Roman"/>
          <w:sz w:val="27"/>
          <w:szCs w:val="27"/>
        </w:rPr>
        <w:t>В</w:t>
      </w:r>
      <w:r w:rsidR="008905B0" w:rsidRPr="00CE3CF3">
        <w:rPr>
          <w:rFonts w:ascii="Times New Roman" w:hAnsi="Times New Roman" w:cs="Times New Roman"/>
          <w:sz w:val="27"/>
          <w:szCs w:val="27"/>
        </w:rPr>
        <w:t xml:space="preserve"> 2 нормативных правых актах коррупциогенные факторы, которые выявлены </w:t>
      </w:r>
      <w:r w:rsidR="00AB29C2">
        <w:rPr>
          <w:rFonts w:ascii="Times New Roman" w:hAnsi="Times New Roman" w:cs="Times New Roman"/>
          <w:sz w:val="27"/>
          <w:szCs w:val="27"/>
        </w:rPr>
        <w:t>в июне</w:t>
      </w:r>
      <w:r w:rsidR="00656B8A" w:rsidRPr="00CE3CF3">
        <w:rPr>
          <w:rFonts w:ascii="Times New Roman" w:hAnsi="Times New Roman" w:cs="Times New Roman"/>
          <w:sz w:val="27"/>
          <w:szCs w:val="27"/>
        </w:rPr>
        <w:t xml:space="preserve"> 2021 года</w:t>
      </w:r>
      <w:r w:rsidR="00F34391" w:rsidRPr="00CE3CF3">
        <w:rPr>
          <w:rFonts w:ascii="Times New Roman" w:hAnsi="Times New Roman" w:cs="Times New Roman"/>
          <w:sz w:val="27"/>
          <w:szCs w:val="27"/>
        </w:rPr>
        <w:t>, по состоянию на 28.06.2021 не устранены</w:t>
      </w:r>
      <w:r w:rsidR="003647B8" w:rsidRPr="00CE3CF3">
        <w:rPr>
          <w:rFonts w:ascii="Times New Roman" w:hAnsi="Times New Roman" w:cs="Times New Roman"/>
          <w:sz w:val="27"/>
          <w:szCs w:val="27"/>
        </w:rPr>
        <w:t xml:space="preserve"> (Приложение </w:t>
      </w:r>
      <w:r w:rsidR="00AB29C2">
        <w:rPr>
          <w:rFonts w:ascii="Times New Roman" w:hAnsi="Times New Roman" w:cs="Times New Roman"/>
          <w:sz w:val="27"/>
          <w:szCs w:val="27"/>
        </w:rPr>
        <w:t xml:space="preserve">№ </w:t>
      </w:r>
      <w:r w:rsidR="003647B8" w:rsidRPr="00CE3CF3">
        <w:rPr>
          <w:rFonts w:ascii="Times New Roman" w:hAnsi="Times New Roman" w:cs="Times New Roman"/>
          <w:sz w:val="27"/>
          <w:szCs w:val="27"/>
        </w:rPr>
        <w:t>1).</w:t>
      </w:r>
    </w:p>
    <w:p w:rsidR="00202686" w:rsidRPr="00CE3CF3" w:rsidRDefault="00414DE9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t xml:space="preserve">В </w:t>
      </w:r>
      <w:r w:rsidR="00604540" w:rsidRPr="00CE3CF3">
        <w:rPr>
          <w:rFonts w:ascii="Times New Roman" w:hAnsi="Times New Roman" w:cs="Times New Roman"/>
          <w:sz w:val="27"/>
          <w:szCs w:val="27"/>
        </w:rPr>
        <w:t>первом</w:t>
      </w:r>
      <w:r w:rsidRPr="00CE3CF3">
        <w:rPr>
          <w:rFonts w:ascii="Times New Roman" w:hAnsi="Times New Roman" w:cs="Times New Roman"/>
          <w:sz w:val="27"/>
          <w:szCs w:val="27"/>
        </w:rPr>
        <w:t xml:space="preserve"> квартале 20</w:t>
      </w:r>
      <w:r w:rsidR="00952B29" w:rsidRPr="00CE3CF3">
        <w:rPr>
          <w:rFonts w:ascii="Times New Roman" w:hAnsi="Times New Roman" w:cs="Times New Roman"/>
          <w:sz w:val="27"/>
          <w:szCs w:val="27"/>
        </w:rPr>
        <w:t>2</w:t>
      </w:r>
      <w:r w:rsidR="004660C6" w:rsidRPr="00CE3CF3">
        <w:rPr>
          <w:rFonts w:ascii="Times New Roman" w:hAnsi="Times New Roman" w:cs="Times New Roman"/>
          <w:sz w:val="27"/>
          <w:szCs w:val="27"/>
        </w:rPr>
        <w:t>1</w:t>
      </w:r>
      <w:r w:rsidRPr="00CE3CF3">
        <w:rPr>
          <w:rFonts w:ascii="Times New Roman" w:hAnsi="Times New Roman" w:cs="Times New Roman"/>
          <w:sz w:val="27"/>
          <w:szCs w:val="27"/>
        </w:rPr>
        <w:t xml:space="preserve"> года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 (по состоянию на </w:t>
      </w:r>
      <w:r w:rsidR="00205D93" w:rsidRPr="00CE3CF3">
        <w:rPr>
          <w:rFonts w:ascii="Times New Roman" w:hAnsi="Times New Roman" w:cs="Times New Roman"/>
          <w:sz w:val="27"/>
          <w:szCs w:val="27"/>
        </w:rPr>
        <w:t>28.06</w:t>
      </w:r>
      <w:r w:rsidR="009124F6" w:rsidRPr="00CE3CF3">
        <w:rPr>
          <w:rFonts w:ascii="Times New Roman" w:hAnsi="Times New Roman" w:cs="Times New Roman"/>
          <w:sz w:val="27"/>
          <w:szCs w:val="27"/>
        </w:rPr>
        <w:t>.2021)</w:t>
      </w:r>
      <w:r w:rsidRPr="00CE3CF3">
        <w:rPr>
          <w:rFonts w:ascii="Times New Roman" w:hAnsi="Times New Roman" w:cs="Times New Roman"/>
          <w:sz w:val="27"/>
          <w:szCs w:val="27"/>
        </w:rPr>
        <w:t xml:space="preserve"> Управлением проведена антикоррупционная экспертиза </w:t>
      </w:r>
      <w:r w:rsidR="00CF4405" w:rsidRPr="00CE3CF3">
        <w:rPr>
          <w:rFonts w:ascii="Times New Roman" w:hAnsi="Times New Roman" w:cs="Times New Roman"/>
          <w:sz w:val="27"/>
          <w:szCs w:val="27"/>
        </w:rPr>
        <w:t>215</w:t>
      </w:r>
      <w:r w:rsidRPr="00CE3CF3">
        <w:rPr>
          <w:rFonts w:ascii="Times New Roman" w:hAnsi="Times New Roman" w:cs="Times New Roman"/>
          <w:sz w:val="27"/>
          <w:szCs w:val="27"/>
        </w:rPr>
        <w:t xml:space="preserve"> проектов нормативных правовых актов Астраханской области. По результатам проведения антикоррупционной экспертизы 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в </w:t>
      </w:r>
      <w:r w:rsidR="00D2046B" w:rsidRPr="00CE3CF3">
        <w:rPr>
          <w:rFonts w:ascii="Times New Roman" w:hAnsi="Times New Roman" w:cs="Times New Roman"/>
          <w:sz w:val="27"/>
          <w:szCs w:val="27"/>
        </w:rPr>
        <w:t>9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 проектах нормативных правовых актов</w:t>
      </w:r>
      <w:r w:rsidR="007B6A1A" w:rsidRPr="00CE3CF3">
        <w:rPr>
          <w:rFonts w:ascii="Times New Roman" w:hAnsi="Times New Roman" w:cs="Times New Roman"/>
          <w:sz w:val="27"/>
          <w:szCs w:val="27"/>
        </w:rPr>
        <w:t xml:space="preserve"> Астраханской области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A539C9" w:rsidRPr="00CE3CF3">
        <w:rPr>
          <w:rFonts w:ascii="Times New Roman" w:hAnsi="Times New Roman" w:cs="Times New Roman"/>
          <w:sz w:val="27"/>
          <w:szCs w:val="27"/>
        </w:rPr>
        <w:t>выявлен</w:t>
      </w:r>
      <w:r w:rsidR="00202686" w:rsidRPr="00CE3CF3">
        <w:rPr>
          <w:rFonts w:ascii="Times New Roman" w:hAnsi="Times New Roman" w:cs="Times New Roman"/>
          <w:sz w:val="27"/>
          <w:szCs w:val="27"/>
        </w:rPr>
        <w:t xml:space="preserve">о </w:t>
      </w:r>
      <w:r w:rsidR="00D2046B" w:rsidRPr="00CE3CF3">
        <w:rPr>
          <w:rFonts w:ascii="Times New Roman" w:hAnsi="Times New Roman" w:cs="Times New Roman"/>
          <w:sz w:val="27"/>
          <w:szCs w:val="27"/>
        </w:rPr>
        <w:t>11</w:t>
      </w:r>
      <w:r w:rsidR="00A539C9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Pr="00CE3CF3">
        <w:rPr>
          <w:rFonts w:ascii="Times New Roman" w:hAnsi="Times New Roman" w:cs="Times New Roman"/>
          <w:sz w:val="27"/>
          <w:szCs w:val="27"/>
        </w:rPr>
        <w:t>коррупциогенны</w:t>
      </w:r>
      <w:r w:rsidR="00202686" w:rsidRPr="00CE3CF3">
        <w:rPr>
          <w:rFonts w:ascii="Times New Roman" w:hAnsi="Times New Roman" w:cs="Times New Roman"/>
          <w:sz w:val="27"/>
          <w:szCs w:val="27"/>
        </w:rPr>
        <w:t>х</w:t>
      </w:r>
      <w:r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202686" w:rsidRPr="00CE3CF3">
        <w:rPr>
          <w:rFonts w:ascii="Times New Roman" w:hAnsi="Times New Roman" w:cs="Times New Roman"/>
          <w:sz w:val="27"/>
          <w:szCs w:val="27"/>
        </w:rPr>
        <w:t xml:space="preserve">факторов </w:t>
      </w:r>
      <w:r w:rsidR="00BE735B" w:rsidRPr="00CE3CF3">
        <w:rPr>
          <w:rFonts w:ascii="Times New Roman" w:hAnsi="Times New Roman" w:cs="Times New Roman"/>
          <w:sz w:val="27"/>
          <w:szCs w:val="27"/>
        </w:rPr>
        <w:t>(</w:t>
      </w:r>
      <w:r w:rsidR="004660C6" w:rsidRPr="00CE3CF3">
        <w:rPr>
          <w:rFonts w:ascii="Times New Roman" w:hAnsi="Times New Roman" w:cs="Times New Roman"/>
          <w:sz w:val="27"/>
          <w:szCs w:val="27"/>
        </w:rPr>
        <w:t>широта дискреционных полномочий</w:t>
      </w:r>
      <w:r w:rsid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D2046B" w:rsidRPr="00CE3CF3">
        <w:rPr>
          <w:rFonts w:ascii="Times New Roman" w:hAnsi="Times New Roman" w:cs="Times New Roman"/>
          <w:sz w:val="27"/>
          <w:szCs w:val="27"/>
        </w:rPr>
        <w:t>(5 коррупциогенных факторов)</w:t>
      </w:r>
      <w:r w:rsidR="004660C6" w:rsidRPr="00CE3CF3">
        <w:rPr>
          <w:rFonts w:ascii="Times New Roman" w:hAnsi="Times New Roman" w:cs="Times New Roman"/>
          <w:sz w:val="27"/>
          <w:szCs w:val="27"/>
        </w:rPr>
        <w:t>, принятие нормативного правового акта за пределами компетенции, отсутствие или неполнота административных процедур, нормативные коллизии,</w:t>
      </w:r>
      <w:r w:rsidR="00D2046B" w:rsidRPr="00CE3CF3">
        <w:rPr>
          <w:rFonts w:ascii="Times New Roman" w:hAnsi="Times New Roman" w:cs="Times New Roman"/>
          <w:sz w:val="27"/>
          <w:szCs w:val="27"/>
        </w:rPr>
        <w:t xml:space="preserve"> наличие завышенных требований к лицу, предъявляемых для реализации принадлежащего ему права, злоупотребление правом заявителя государственными органами, органами местного самоуправления или организациями (их должностными лицами)</w:t>
      </w:r>
      <w:r w:rsidR="00D2046B" w:rsidRPr="00CE3CF3">
        <w:rPr>
          <w:sz w:val="27"/>
          <w:szCs w:val="27"/>
        </w:rPr>
        <w:t xml:space="preserve">, </w:t>
      </w:r>
      <w:r w:rsidR="00D2046B" w:rsidRPr="00CE3CF3">
        <w:rPr>
          <w:rFonts w:ascii="Times New Roman" w:hAnsi="Times New Roman" w:cs="Times New Roman"/>
          <w:sz w:val="27"/>
          <w:szCs w:val="27"/>
        </w:rPr>
        <w:t>юридико-лингвистическая неопределенность</w:t>
      </w:r>
      <w:r w:rsidR="004660C6" w:rsidRPr="00CE3CF3">
        <w:rPr>
          <w:rFonts w:ascii="Times New Roman" w:hAnsi="Times New Roman" w:cs="Times New Roman"/>
          <w:sz w:val="27"/>
          <w:szCs w:val="27"/>
        </w:rPr>
        <w:t>)</w:t>
      </w:r>
      <w:r w:rsidR="00202686" w:rsidRPr="00CE3CF3">
        <w:rPr>
          <w:rFonts w:ascii="Times New Roman" w:hAnsi="Times New Roman" w:cs="Times New Roman"/>
          <w:sz w:val="27"/>
          <w:szCs w:val="27"/>
        </w:rPr>
        <w:t>.</w:t>
      </w:r>
    </w:p>
    <w:p w:rsidR="00E94761" w:rsidRPr="00CE3CF3" w:rsidRDefault="00202686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t xml:space="preserve">По состоянию на </w:t>
      </w:r>
      <w:r w:rsidR="00205D93" w:rsidRPr="00CE3CF3">
        <w:rPr>
          <w:rFonts w:ascii="Times New Roman" w:hAnsi="Times New Roman" w:cs="Times New Roman"/>
          <w:sz w:val="27"/>
          <w:szCs w:val="27"/>
        </w:rPr>
        <w:t>28.06</w:t>
      </w:r>
      <w:r w:rsidRPr="00CE3CF3">
        <w:rPr>
          <w:rFonts w:ascii="Times New Roman" w:hAnsi="Times New Roman" w:cs="Times New Roman"/>
          <w:sz w:val="27"/>
          <w:szCs w:val="27"/>
        </w:rPr>
        <w:t xml:space="preserve">.2021 органами государственной власти Астраханской области </w:t>
      </w:r>
      <w:r w:rsidR="00E94761" w:rsidRPr="00CE3CF3">
        <w:rPr>
          <w:rFonts w:ascii="Times New Roman" w:hAnsi="Times New Roman" w:cs="Times New Roman"/>
          <w:sz w:val="27"/>
          <w:szCs w:val="27"/>
        </w:rPr>
        <w:t xml:space="preserve">при принятии </w:t>
      </w:r>
      <w:r w:rsidR="00274604">
        <w:rPr>
          <w:rFonts w:ascii="Times New Roman" w:hAnsi="Times New Roman" w:cs="Times New Roman"/>
          <w:sz w:val="27"/>
          <w:szCs w:val="27"/>
        </w:rPr>
        <w:t>7</w:t>
      </w:r>
      <w:r w:rsidR="00E94761" w:rsidRPr="00CE3CF3">
        <w:rPr>
          <w:rFonts w:ascii="Times New Roman" w:hAnsi="Times New Roman" w:cs="Times New Roman"/>
          <w:sz w:val="27"/>
          <w:szCs w:val="27"/>
        </w:rPr>
        <w:t xml:space="preserve"> нормативных правовых актов Астраханской области устранены коррупциогенные ф</w:t>
      </w:r>
      <w:r w:rsidR="00656B8A" w:rsidRPr="00CE3CF3">
        <w:rPr>
          <w:rFonts w:ascii="Times New Roman" w:hAnsi="Times New Roman" w:cs="Times New Roman"/>
          <w:sz w:val="27"/>
          <w:szCs w:val="27"/>
        </w:rPr>
        <w:t>акторы, выявленные в их проектах</w:t>
      </w:r>
      <w:r w:rsidR="00274604">
        <w:rPr>
          <w:rFonts w:ascii="Times New Roman" w:hAnsi="Times New Roman" w:cs="Times New Roman"/>
          <w:sz w:val="27"/>
          <w:szCs w:val="27"/>
        </w:rPr>
        <w:t>, из них в 5 проектах нормативных правовых актов коррупциогенные факторы выявлены во втором квартале 2021 года, а в 2 проектах –</w:t>
      </w:r>
      <w:r w:rsidR="00656B8A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274604">
        <w:rPr>
          <w:rFonts w:ascii="Times New Roman" w:hAnsi="Times New Roman" w:cs="Times New Roman"/>
          <w:sz w:val="27"/>
          <w:szCs w:val="27"/>
        </w:rPr>
        <w:t>в первом</w:t>
      </w:r>
      <w:r w:rsidR="00656B8A" w:rsidRPr="00CE3CF3">
        <w:rPr>
          <w:rFonts w:ascii="Times New Roman" w:hAnsi="Times New Roman" w:cs="Times New Roman"/>
          <w:sz w:val="27"/>
          <w:szCs w:val="27"/>
        </w:rPr>
        <w:t xml:space="preserve"> квартале 2021 года</w:t>
      </w:r>
      <w:r w:rsidR="00274604">
        <w:rPr>
          <w:rFonts w:ascii="Times New Roman" w:hAnsi="Times New Roman" w:cs="Times New Roman"/>
          <w:sz w:val="27"/>
          <w:szCs w:val="27"/>
        </w:rPr>
        <w:t xml:space="preserve">. </w:t>
      </w:r>
      <w:r w:rsidR="00E94761" w:rsidRPr="00CE3CF3">
        <w:rPr>
          <w:rFonts w:ascii="Times New Roman" w:hAnsi="Times New Roman" w:cs="Times New Roman"/>
          <w:sz w:val="27"/>
          <w:szCs w:val="27"/>
        </w:rPr>
        <w:t xml:space="preserve">По </w:t>
      </w:r>
      <w:r w:rsidR="00D2046B" w:rsidRPr="00CE3CF3">
        <w:rPr>
          <w:rFonts w:ascii="Times New Roman" w:hAnsi="Times New Roman" w:cs="Times New Roman"/>
          <w:sz w:val="27"/>
          <w:szCs w:val="27"/>
        </w:rPr>
        <w:t>4</w:t>
      </w:r>
      <w:r w:rsidR="00E94761" w:rsidRPr="00CE3CF3">
        <w:rPr>
          <w:rFonts w:ascii="Times New Roman" w:hAnsi="Times New Roman" w:cs="Times New Roman"/>
          <w:sz w:val="27"/>
          <w:szCs w:val="27"/>
        </w:rPr>
        <w:t xml:space="preserve"> проектам нормативные правовые акты до настоящего времени не приняты.</w:t>
      </w:r>
    </w:p>
    <w:p w:rsidR="004206FF" w:rsidRPr="00CE3CF3" w:rsidRDefault="00DF6025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Во</w:t>
      </w:r>
      <w:r w:rsidR="00205D93" w:rsidRPr="00CE3CF3">
        <w:rPr>
          <w:rFonts w:ascii="Times New Roman" w:hAnsi="Times New Roman" w:cs="Times New Roman"/>
          <w:sz w:val="27"/>
          <w:szCs w:val="27"/>
        </w:rPr>
        <w:t xml:space="preserve"> втором </w:t>
      </w:r>
      <w:r w:rsidR="001E4E90" w:rsidRPr="00CE3CF3">
        <w:rPr>
          <w:rFonts w:ascii="Times New Roman" w:hAnsi="Times New Roman" w:cs="Times New Roman"/>
          <w:sz w:val="27"/>
          <w:szCs w:val="27"/>
        </w:rPr>
        <w:t>квартале</w:t>
      </w:r>
      <w:r w:rsidR="004206FF" w:rsidRPr="00CE3CF3">
        <w:rPr>
          <w:rFonts w:ascii="Times New Roman" w:hAnsi="Times New Roman" w:cs="Times New Roman"/>
          <w:sz w:val="27"/>
          <w:szCs w:val="27"/>
        </w:rPr>
        <w:t xml:space="preserve"> 20</w:t>
      </w:r>
      <w:r w:rsidR="00E474B8" w:rsidRPr="00CE3CF3">
        <w:rPr>
          <w:rFonts w:ascii="Times New Roman" w:hAnsi="Times New Roman" w:cs="Times New Roman"/>
          <w:sz w:val="27"/>
          <w:szCs w:val="27"/>
        </w:rPr>
        <w:t>2</w:t>
      </w:r>
      <w:r w:rsidR="004660C6" w:rsidRPr="00CE3CF3">
        <w:rPr>
          <w:rFonts w:ascii="Times New Roman" w:hAnsi="Times New Roman" w:cs="Times New Roman"/>
          <w:sz w:val="27"/>
          <w:szCs w:val="27"/>
        </w:rPr>
        <w:t>1</w:t>
      </w:r>
      <w:r w:rsidR="004206FF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года (по состоянию на </w:t>
      </w:r>
      <w:r w:rsidR="00205D93" w:rsidRPr="00CE3CF3">
        <w:rPr>
          <w:rFonts w:ascii="Times New Roman" w:hAnsi="Times New Roman" w:cs="Times New Roman"/>
          <w:sz w:val="27"/>
          <w:szCs w:val="27"/>
        </w:rPr>
        <w:t>28.0</w:t>
      </w:r>
      <w:r w:rsidR="003907B0" w:rsidRPr="00CE3CF3">
        <w:rPr>
          <w:rFonts w:ascii="Times New Roman" w:hAnsi="Times New Roman" w:cs="Times New Roman"/>
          <w:sz w:val="27"/>
          <w:szCs w:val="27"/>
        </w:rPr>
        <w:t>6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.2021) </w:t>
      </w:r>
      <w:r w:rsidRPr="00DF6025">
        <w:rPr>
          <w:rFonts w:ascii="Times New Roman" w:hAnsi="Times New Roman" w:cs="Times New Roman"/>
          <w:sz w:val="27"/>
          <w:szCs w:val="27"/>
        </w:rPr>
        <w:t xml:space="preserve">Управлением 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проведена антикоррупционная экспертиза в отношении </w:t>
      </w:r>
      <w:r w:rsidR="003907B0" w:rsidRPr="00CE3CF3">
        <w:rPr>
          <w:rFonts w:ascii="Times New Roman" w:hAnsi="Times New Roman" w:cs="Times New Roman"/>
          <w:sz w:val="27"/>
          <w:szCs w:val="27"/>
        </w:rPr>
        <w:t>5</w:t>
      </w:r>
      <w:r w:rsidR="00DA750B" w:rsidRPr="00CE3CF3">
        <w:rPr>
          <w:rFonts w:ascii="Times New Roman" w:hAnsi="Times New Roman" w:cs="Times New Roman"/>
          <w:sz w:val="27"/>
          <w:szCs w:val="27"/>
        </w:rPr>
        <w:t xml:space="preserve"> устав</w:t>
      </w:r>
      <w:r w:rsidR="003907B0" w:rsidRPr="00CE3CF3">
        <w:rPr>
          <w:rFonts w:ascii="Times New Roman" w:hAnsi="Times New Roman" w:cs="Times New Roman"/>
          <w:sz w:val="27"/>
          <w:szCs w:val="27"/>
        </w:rPr>
        <w:t>ов</w:t>
      </w:r>
      <w:r w:rsidR="00DA750B" w:rsidRPr="00CE3CF3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3907B0" w:rsidRPr="00CE3CF3">
        <w:rPr>
          <w:rFonts w:ascii="Times New Roman" w:hAnsi="Times New Roman" w:cs="Times New Roman"/>
          <w:sz w:val="27"/>
          <w:szCs w:val="27"/>
        </w:rPr>
        <w:t>ых</w:t>
      </w:r>
      <w:r w:rsidR="00DA750B" w:rsidRPr="00CE3CF3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3907B0" w:rsidRPr="00CE3CF3">
        <w:rPr>
          <w:rFonts w:ascii="Times New Roman" w:hAnsi="Times New Roman" w:cs="Times New Roman"/>
          <w:sz w:val="27"/>
          <w:szCs w:val="27"/>
        </w:rPr>
        <w:t>й</w:t>
      </w:r>
      <w:r w:rsidR="00DA750B" w:rsidRPr="00CE3CF3">
        <w:rPr>
          <w:rFonts w:ascii="Times New Roman" w:hAnsi="Times New Roman" w:cs="Times New Roman"/>
          <w:sz w:val="27"/>
          <w:szCs w:val="27"/>
        </w:rPr>
        <w:t xml:space="preserve"> и </w:t>
      </w:r>
      <w:r w:rsidR="003907B0" w:rsidRPr="00CE3CF3">
        <w:rPr>
          <w:rFonts w:ascii="Times New Roman" w:hAnsi="Times New Roman" w:cs="Times New Roman"/>
          <w:sz w:val="27"/>
          <w:szCs w:val="27"/>
        </w:rPr>
        <w:t>80</w:t>
      </w:r>
      <w:r w:rsidR="004206FF" w:rsidRPr="00CE3CF3">
        <w:rPr>
          <w:rFonts w:ascii="Times New Roman" w:hAnsi="Times New Roman" w:cs="Times New Roman"/>
          <w:sz w:val="27"/>
          <w:szCs w:val="27"/>
        </w:rPr>
        <w:t xml:space="preserve"> муниципальных правовых акт</w:t>
      </w:r>
      <w:r w:rsidR="008B7887" w:rsidRPr="00CE3CF3">
        <w:rPr>
          <w:rFonts w:ascii="Times New Roman" w:hAnsi="Times New Roman" w:cs="Times New Roman"/>
          <w:sz w:val="27"/>
          <w:szCs w:val="27"/>
        </w:rPr>
        <w:t>ов</w:t>
      </w:r>
      <w:r w:rsidR="00692522" w:rsidRPr="00CE3CF3">
        <w:rPr>
          <w:rFonts w:ascii="Times New Roman" w:hAnsi="Times New Roman" w:cs="Times New Roman"/>
          <w:sz w:val="27"/>
          <w:szCs w:val="27"/>
        </w:rPr>
        <w:t xml:space="preserve"> о внесении изменений в устав</w:t>
      </w:r>
      <w:r w:rsidR="004206FF" w:rsidRPr="00CE3CF3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692522" w:rsidRPr="00CE3CF3">
        <w:rPr>
          <w:rFonts w:ascii="Times New Roman" w:hAnsi="Times New Roman" w:cs="Times New Roman"/>
          <w:sz w:val="27"/>
          <w:szCs w:val="27"/>
        </w:rPr>
        <w:t>ого</w:t>
      </w:r>
      <w:r w:rsidR="004206FF" w:rsidRPr="00CE3CF3">
        <w:rPr>
          <w:rFonts w:ascii="Times New Roman" w:hAnsi="Times New Roman" w:cs="Times New Roman"/>
          <w:sz w:val="27"/>
          <w:szCs w:val="27"/>
        </w:rPr>
        <w:t xml:space="preserve"> образован</w:t>
      </w:r>
      <w:r w:rsidR="00692522" w:rsidRPr="00CE3CF3">
        <w:rPr>
          <w:rFonts w:ascii="Times New Roman" w:hAnsi="Times New Roman" w:cs="Times New Roman"/>
          <w:sz w:val="27"/>
          <w:szCs w:val="27"/>
        </w:rPr>
        <w:t>ия</w:t>
      </w:r>
      <w:r w:rsidR="00DA750B" w:rsidRPr="00CE3CF3">
        <w:rPr>
          <w:rFonts w:ascii="Times New Roman" w:hAnsi="Times New Roman" w:cs="Times New Roman"/>
          <w:sz w:val="27"/>
          <w:szCs w:val="27"/>
        </w:rPr>
        <w:t>.</w:t>
      </w:r>
      <w:r w:rsidR="00222ADD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692522" w:rsidRPr="00CE3CF3">
        <w:rPr>
          <w:rFonts w:ascii="Times New Roman" w:hAnsi="Times New Roman" w:cs="Times New Roman"/>
          <w:sz w:val="27"/>
          <w:szCs w:val="27"/>
        </w:rPr>
        <w:t xml:space="preserve">В представленных для государственной регистрации </w:t>
      </w:r>
      <w:r w:rsidR="002402BF" w:rsidRPr="00CE3CF3">
        <w:rPr>
          <w:rFonts w:ascii="Times New Roman" w:hAnsi="Times New Roman" w:cs="Times New Roman"/>
          <w:sz w:val="27"/>
          <w:szCs w:val="27"/>
        </w:rPr>
        <w:t xml:space="preserve">муниципальных правовых актах Управлением </w:t>
      </w:r>
      <w:r w:rsidR="00692522" w:rsidRPr="00CE3CF3">
        <w:rPr>
          <w:rFonts w:ascii="Times New Roman" w:hAnsi="Times New Roman" w:cs="Times New Roman"/>
          <w:sz w:val="27"/>
          <w:szCs w:val="27"/>
        </w:rPr>
        <w:t xml:space="preserve">коррупциогенные факторы </w:t>
      </w:r>
      <w:r w:rsidR="002402BF" w:rsidRPr="00CE3CF3">
        <w:rPr>
          <w:rFonts w:ascii="Times New Roman" w:hAnsi="Times New Roman" w:cs="Times New Roman"/>
          <w:sz w:val="27"/>
          <w:szCs w:val="27"/>
        </w:rPr>
        <w:t>не выявлялись.</w:t>
      </w:r>
    </w:p>
    <w:p w:rsidR="00414DE9" w:rsidRPr="00CE3CF3" w:rsidRDefault="00414DE9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lastRenderedPageBreak/>
        <w:t>Также в отчетном периоде Управлени</w:t>
      </w:r>
      <w:bookmarkStart w:id="0" w:name="_GoBack"/>
      <w:bookmarkEnd w:id="0"/>
      <w:r w:rsidRPr="00CE3CF3">
        <w:rPr>
          <w:rFonts w:ascii="Times New Roman" w:hAnsi="Times New Roman" w:cs="Times New Roman"/>
          <w:sz w:val="27"/>
          <w:szCs w:val="27"/>
        </w:rPr>
        <w:t xml:space="preserve">ем </w:t>
      </w:r>
      <w:r w:rsidR="009124F6" w:rsidRPr="00CE3CF3">
        <w:rPr>
          <w:rFonts w:ascii="Times New Roman" w:hAnsi="Times New Roman" w:cs="Times New Roman"/>
          <w:sz w:val="27"/>
          <w:szCs w:val="27"/>
        </w:rPr>
        <w:t xml:space="preserve">проведена антикоррупционная экспертиза </w:t>
      </w:r>
      <w:r w:rsidR="003907B0" w:rsidRPr="00CE3CF3">
        <w:rPr>
          <w:rFonts w:ascii="Times New Roman" w:hAnsi="Times New Roman" w:cs="Times New Roman"/>
          <w:sz w:val="27"/>
          <w:szCs w:val="27"/>
        </w:rPr>
        <w:t>2 проектов уставов муниципальных образований и 21 проекта</w:t>
      </w:r>
      <w:r w:rsidR="001E7BD6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Pr="00CE3CF3">
        <w:rPr>
          <w:rFonts w:ascii="Times New Roman" w:hAnsi="Times New Roman" w:cs="Times New Roman"/>
          <w:sz w:val="27"/>
          <w:szCs w:val="27"/>
        </w:rPr>
        <w:t>муниципальн</w:t>
      </w:r>
      <w:r w:rsidR="003907B0" w:rsidRPr="00CE3CF3">
        <w:rPr>
          <w:rFonts w:ascii="Times New Roman" w:hAnsi="Times New Roman" w:cs="Times New Roman"/>
          <w:sz w:val="27"/>
          <w:szCs w:val="27"/>
        </w:rPr>
        <w:t>ого</w:t>
      </w:r>
      <w:r w:rsidRPr="00CE3CF3">
        <w:rPr>
          <w:rFonts w:ascii="Times New Roman" w:hAnsi="Times New Roman" w:cs="Times New Roman"/>
          <w:sz w:val="27"/>
          <w:szCs w:val="27"/>
        </w:rPr>
        <w:t xml:space="preserve"> правов</w:t>
      </w:r>
      <w:r w:rsidR="003907B0" w:rsidRPr="00CE3CF3">
        <w:rPr>
          <w:rFonts w:ascii="Times New Roman" w:hAnsi="Times New Roman" w:cs="Times New Roman"/>
          <w:sz w:val="27"/>
          <w:szCs w:val="27"/>
        </w:rPr>
        <w:t>ого</w:t>
      </w:r>
      <w:r w:rsidRPr="00CE3CF3">
        <w:rPr>
          <w:rFonts w:ascii="Times New Roman" w:hAnsi="Times New Roman" w:cs="Times New Roman"/>
          <w:sz w:val="27"/>
          <w:szCs w:val="27"/>
        </w:rPr>
        <w:t xml:space="preserve"> акт</w:t>
      </w:r>
      <w:r w:rsidR="003907B0" w:rsidRPr="00CE3CF3">
        <w:rPr>
          <w:rFonts w:ascii="Times New Roman" w:hAnsi="Times New Roman" w:cs="Times New Roman"/>
          <w:sz w:val="27"/>
          <w:szCs w:val="27"/>
        </w:rPr>
        <w:t xml:space="preserve">а </w:t>
      </w:r>
      <w:r w:rsidR="00692522" w:rsidRPr="00CE3CF3">
        <w:rPr>
          <w:rFonts w:ascii="Times New Roman" w:hAnsi="Times New Roman" w:cs="Times New Roman"/>
          <w:sz w:val="27"/>
          <w:szCs w:val="27"/>
        </w:rPr>
        <w:t>о внесении изменений</w:t>
      </w:r>
      <w:r w:rsidR="0078093F" w:rsidRPr="00CE3CF3">
        <w:rPr>
          <w:rFonts w:ascii="Times New Roman" w:hAnsi="Times New Roman" w:cs="Times New Roman"/>
          <w:sz w:val="27"/>
          <w:szCs w:val="27"/>
        </w:rPr>
        <w:t xml:space="preserve"> и дополнений</w:t>
      </w:r>
      <w:r w:rsidR="00692522" w:rsidRPr="00CE3CF3">
        <w:rPr>
          <w:rFonts w:ascii="Times New Roman" w:hAnsi="Times New Roman" w:cs="Times New Roman"/>
          <w:sz w:val="27"/>
          <w:szCs w:val="27"/>
        </w:rPr>
        <w:t xml:space="preserve"> в устав</w:t>
      </w:r>
      <w:r w:rsidRPr="00CE3CF3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692522" w:rsidRPr="00CE3CF3">
        <w:rPr>
          <w:rFonts w:ascii="Times New Roman" w:hAnsi="Times New Roman" w:cs="Times New Roman"/>
          <w:sz w:val="27"/>
          <w:szCs w:val="27"/>
        </w:rPr>
        <w:t>ого</w:t>
      </w:r>
      <w:r w:rsidRPr="00CE3CF3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692522" w:rsidRPr="00CE3CF3">
        <w:rPr>
          <w:rFonts w:ascii="Times New Roman" w:hAnsi="Times New Roman" w:cs="Times New Roman"/>
          <w:sz w:val="27"/>
          <w:szCs w:val="27"/>
        </w:rPr>
        <w:t>я</w:t>
      </w:r>
      <w:r w:rsidRPr="00CE3CF3">
        <w:rPr>
          <w:rFonts w:ascii="Times New Roman" w:hAnsi="Times New Roman" w:cs="Times New Roman"/>
          <w:sz w:val="27"/>
          <w:szCs w:val="27"/>
        </w:rPr>
        <w:t xml:space="preserve">. </w:t>
      </w:r>
      <w:r w:rsidR="003907B0" w:rsidRPr="00CE3CF3">
        <w:rPr>
          <w:rFonts w:ascii="Times New Roman" w:hAnsi="Times New Roman" w:cs="Times New Roman"/>
          <w:sz w:val="27"/>
          <w:szCs w:val="27"/>
        </w:rPr>
        <w:t>По результатам проведения антикоррупционной экспертизы в 1 проекте муниципального правового акта о внесении изменений в устав муниципального образования выявлено 2 коррупциогенных фактора (широта дискреционных полномочий, выборочное изменение объема прав)</w:t>
      </w:r>
      <w:r w:rsidR="00EE0244" w:rsidRPr="00CE3CF3">
        <w:rPr>
          <w:rFonts w:ascii="Times New Roman" w:hAnsi="Times New Roman" w:cs="Times New Roman"/>
          <w:sz w:val="27"/>
          <w:szCs w:val="27"/>
        </w:rPr>
        <w:t>.</w:t>
      </w:r>
    </w:p>
    <w:p w:rsidR="00BF4F82" w:rsidRPr="00CE3CF3" w:rsidRDefault="00BF4F82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t>Согласно данным Государственного реестра независимых экспертов, получивших аккредитацию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Федерации, размещенного на официальном Интернет-сайте Министерства юстиции Российской Федерации, в качестве независимых экспертов, уполномоченных на проведение антикоррупционной экспертизы нормативных правовых актов и проектов нормативных правовых актов, в Астраханской области аккредитованы 2 юридических лица (оба - недействующие) и 1</w:t>
      </w:r>
      <w:r w:rsidR="00611203" w:rsidRPr="00CE3CF3">
        <w:rPr>
          <w:rFonts w:ascii="Times New Roman" w:hAnsi="Times New Roman" w:cs="Times New Roman"/>
          <w:sz w:val="27"/>
          <w:szCs w:val="27"/>
        </w:rPr>
        <w:t>3</w:t>
      </w:r>
      <w:r w:rsidRPr="00CE3CF3">
        <w:rPr>
          <w:rFonts w:ascii="Times New Roman" w:hAnsi="Times New Roman" w:cs="Times New Roman"/>
          <w:sz w:val="27"/>
          <w:szCs w:val="27"/>
        </w:rPr>
        <w:t xml:space="preserve"> физических лиц</w:t>
      </w:r>
      <w:r w:rsidR="00B05D68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Pr="00CE3CF3">
        <w:rPr>
          <w:rFonts w:ascii="Times New Roman" w:hAnsi="Times New Roman" w:cs="Times New Roman"/>
          <w:sz w:val="27"/>
          <w:szCs w:val="27"/>
        </w:rPr>
        <w:t>(</w:t>
      </w:r>
      <w:r w:rsidR="00B05D68" w:rsidRPr="00CE3CF3">
        <w:rPr>
          <w:rFonts w:ascii="Times New Roman" w:hAnsi="Times New Roman" w:cs="Times New Roman"/>
          <w:sz w:val="27"/>
          <w:szCs w:val="27"/>
        </w:rPr>
        <w:t xml:space="preserve">из них </w:t>
      </w:r>
      <w:r w:rsidRPr="00CE3CF3">
        <w:rPr>
          <w:rFonts w:ascii="Times New Roman" w:hAnsi="Times New Roman" w:cs="Times New Roman"/>
          <w:sz w:val="27"/>
          <w:szCs w:val="27"/>
        </w:rPr>
        <w:t>действующи</w:t>
      </w:r>
      <w:r w:rsidR="003647B8" w:rsidRPr="00CE3CF3">
        <w:rPr>
          <w:rFonts w:ascii="Times New Roman" w:hAnsi="Times New Roman" w:cs="Times New Roman"/>
          <w:sz w:val="27"/>
          <w:szCs w:val="27"/>
        </w:rPr>
        <w:t>й</w:t>
      </w:r>
      <w:r w:rsidRPr="00CE3CF3">
        <w:rPr>
          <w:rFonts w:ascii="Times New Roman" w:hAnsi="Times New Roman" w:cs="Times New Roman"/>
          <w:sz w:val="27"/>
          <w:szCs w:val="27"/>
        </w:rPr>
        <w:t xml:space="preserve"> - </w:t>
      </w:r>
      <w:r w:rsidR="003647B8" w:rsidRPr="00CE3CF3">
        <w:rPr>
          <w:rFonts w:ascii="Times New Roman" w:hAnsi="Times New Roman" w:cs="Times New Roman"/>
          <w:sz w:val="27"/>
          <w:szCs w:val="27"/>
        </w:rPr>
        <w:t>1</w:t>
      </w:r>
      <w:r w:rsidRPr="00CE3CF3">
        <w:rPr>
          <w:rFonts w:ascii="Times New Roman" w:hAnsi="Times New Roman" w:cs="Times New Roman"/>
          <w:sz w:val="27"/>
          <w:szCs w:val="27"/>
        </w:rPr>
        <w:t xml:space="preserve">) (Приложение </w:t>
      </w:r>
      <w:r w:rsidR="00AB29C2">
        <w:rPr>
          <w:rFonts w:ascii="Times New Roman" w:hAnsi="Times New Roman" w:cs="Times New Roman"/>
          <w:sz w:val="27"/>
          <w:szCs w:val="27"/>
        </w:rPr>
        <w:t xml:space="preserve">№ </w:t>
      </w:r>
      <w:r w:rsidRPr="00CE3CF3">
        <w:rPr>
          <w:rFonts w:ascii="Times New Roman" w:hAnsi="Times New Roman" w:cs="Times New Roman"/>
          <w:sz w:val="27"/>
          <w:szCs w:val="27"/>
        </w:rPr>
        <w:t>2).</w:t>
      </w:r>
    </w:p>
    <w:p w:rsidR="002F378B" w:rsidRPr="00CE3CF3" w:rsidRDefault="002F378B" w:rsidP="000C6D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E3CF3">
        <w:rPr>
          <w:rFonts w:ascii="Times New Roman" w:hAnsi="Times New Roman" w:cs="Times New Roman"/>
          <w:sz w:val="27"/>
          <w:szCs w:val="27"/>
        </w:rPr>
        <w:t>Информация о проведении независимыми экспертами антикоррупционн</w:t>
      </w:r>
      <w:r w:rsidR="004206FF" w:rsidRPr="00CE3CF3">
        <w:rPr>
          <w:rFonts w:ascii="Times New Roman" w:hAnsi="Times New Roman" w:cs="Times New Roman"/>
          <w:sz w:val="27"/>
          <w:szCs w:val="27"/>
        </w:rPr>
        <w:t>ой</w:t>
      </w:r>
      <w:r w:rsidRPr="00CE3CF3">
        <w:rPr>
          <w:rFonts w:ascii="Times New Roman" w:hAnsi="Times New Roman" w:cs="Times New Roman"/>
          <w:sz w:val="27"/>
          <w:szCs w:val="27"/>
        </w:rPr>
        <w:t xml:space="preserve"> экспертиз</w:t>
      </w:r>
      <w:r w:rsidR="004206FF" w:rsidRPr="00CE3CF3">
        <w:rPr>
          <w:rFonts w:ascii="Times New Roman" w:hAnsi="Times New Roman" w:cs="Times New Roman"/>
          <w:sz w:val="27"/>
          <w:szCs w:val="27"/>
        </w:rPr>
        <w:t>ы</w:t>
      </w:r>
      <w:r w:rsidRPr="00CE3CF3">
        <w:rPr>
          <w:rFonts w:ascii="Times New Roman" w:hAnsi="Times New Roman" w:cs="Times New Roman"/>
          <w:sz w:val="27"/>
          <w:szCs w:val="27"/>
        </w:rPr>
        <w:t xml:space="preserve"> нормативных правовых актов Астраханской области и их проектов </w:t>
      </w:r>
      <w:r w:rsidR="001E4E90" w:rsidRPr="00CE3CF3">
        <w:rPr>
          <w:rFonts w:ascii="Times New Roman" w:hAnsi="Times New Roman" w:cs="Times New Roman"/>
          <w:sz w:val="27"/>
          <w:szCs w:val="27"/>
        </w:rPr>
        <w:t>в</w:t>
      </w:r>
      <w:r w:rsidR="00205D93" w:rsidRPr="00CE3CF3">
        <w:rPr>
          <w:rFonts w:ascii="Times New Roman" w:hAnsi="Times New Roman" w:cs="Times New Roman"/>
          <w:sz w:val="27"/>
          <w:szCs w:val="27"/>
        </w:rPr>
        <w:t>о</w:t>
      </w:r>
      <w:r w:rsidR="001E4E90" w:rsidRPr="00CE3CF3">
        <w:rPr>
          <w:rFonts w:ascii="Times New Roman" w:hAnsi="Times New Roman" w:cs="Times New Roman"/>
          <w:sz w:val="27"/>
          <w:szCs w:val="27"/>
        </w:rPr>
        <w:t xml:space="preserve"> </w:t>
      </w:r>
      <w:r w:rsidR="00205D93" w:rsidRPr="00CE3CF3">
        <w:rPr>
          <w:rFonts w:ascii="Times New Roman" w:hAnsi="Times New Roman" w:cs="Times New Roman"/>
          <w:sz w:val="27"/>
          <w:szCs w:val="27"/>
        </w:rPr>
        <w:t>втором</w:t>
      </w:r>
      <w:r w:rsidR="001E4E90" w:rsidRPr="00CE3CF3">
        <w:rPr>
          <w:rFonts w:ascii="Times New Roman" w:hAnsi="Times New Roman" w:cs="Times New Roman"/>
          <w:sz w:val="27"/>
          <w:szCs w:val="27"/>
        </w:rPr>
        <w:t xml:space="preserve"> квартале</w:t>
      </w:r>
      <w:r w:rsidRPr="00CE3CF3">
        <w:rPr>
          <w:rFonts w:ascii="Times New Roman" w:hAnsi="Times New Roman" w:cs="Times New Roman"/>
          <w:sz w:val="27"/>
          <w:szCs w:val="27"/>
        </w:rPr>
        <w:t xml:space="preserve"> 20</w:t>
      </w:r>
      <w:r w:rsidR="0074249F" w:rsidRPr="00CE3CF3">
        <w:rPr>
          <w:rFonts w:ascii="Times New Roman" w:hAnsi="Times New Roman" w:cs="Times New Roman"/>
          <w:sz w:val="27"/>
          <w:szCs w:val="27"/>
        </w:rPr>
        <w:t>2</w:t>
      </w:r>
      <w:r w:rsidR="00E623F9" w:rsidRPr="00CE3CF3">
        <w:rPr>
          <w:rFonts w:ascii="Times New Roman" w:hAnsi="Times New Roman" w:cs="Times New Roman"/>
          <w:sz w:val="27"/>
          <w:szCs w:val="27"/>
        </w:rPr>
        <w:t>1</w:t>
      </w:r>
      <w:r w:rsidRPr="00CE3CF3">
        <w:rPr>
          <w:rFonts w:ascii="Times New Roman" w:hAnsi="Times New Roman" w:cs="Times New Roman"/>
          <w:sz w:val="27"/>
          <w:szCs w:val="27"/>
        </w:rPr>
        <w:t xml:space="preserve"> года в Управление не поступала.</w:t>
      </w:r>
    </w:p>
    <w:p w:rsidR="002F378B" w:rsidRPr="00CE3CF3" w:rsidRDefault="002F378B" w:rsidP="000C6DA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F0D34" w:rsidRDefault="00CF0D34" w:rsidP="000C6DA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  <w:sectPr w:rsidR="00CF0D34" w:rsidSect="00CF0D34">
          <w:headerReference w:type="even" r:id="rId6"/>
          <w:pgSz w:w="11906" w:h="16838"/>
          <w:pgMar w:top="1418" w:right="1418" w:bottom="1701" w:left="1418" w:header="709" w:footer="709" w:gutter="0"/>
          <w:cols w:space="708"/>
          <w:titlePg/>
          <w:docGrid w:linePitch="360"/>
        </w:sectPr>
      </w:pPr>
    </w:p>
    <w:p w:rsidR="00CF0D34" w:rsidRDefault="00CF0D34" w:rsidP="000C6DA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F0D34" w:rsidRPr="004E536A" w:rsidRDefault="00CF0D34" w:rsidP="00CF0D3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E536A">
        <w:rPr>
          <w:rFonts w:ascii="Times New Roman" w:eastAsia="Calibri" w:hAnsi="Times New Roman" w:cs="Times New Roman"/>
          <w:b/>
          <w:sz w:val="26"/>
          <w:szCs w:val="26"/>
        </w:rPr>
        <w:t>Перечень нормативных правовых актов Астраханской области, в которых выявлен</w:t>
      </w:r>
      <w:r>
        <w:rPr>
          <w:rFonts w:ascii="Times New Roman" w:eastAsia="Calibri" w:hAnsi="Times New Roman" w:cs="Times New Roman"/>
          <w:b/>
          <w:sz w:val="26"/>
          <w:szCs w:val="26"/>
        </w:rPr>
        <w:t>н</w:t>
      </w:r>
      <w:r w:rsidRPr="004E536A">
        <w:rPr>
          <w:rFonts w:ascii="Times New Roman" w:eastAsia="Calibri" w:hAnsi="Times New Roman" w:cs="Times New Roman"/>
          <w:b/>
          <w:sz w:val="26"/>
          <w:szCs w:val="26"/>
        </w:rPr>
        <w:t>ы</w:t>
      </w:r>
      <w:r>
        <w:rPr>
          <w:rFonts w:ascii="Times New Roman" w:eastAsia="Calibri" w:hAnsi="Times New Roman" w:cs="Times New Roman"/>
          <w:b/>
          <w:sz w:val="26"/>
          <w:szCs w:val="26"/>
        </w:rPr>
        <w:t>е</w:t>
      </w:r>
      <w:r w:rsidRPr="004E536A">
        <w:rPr>
          <w:rFonts w:ascii="Times New Roman" w:eastAsia="Calibri" w:hAnsi="Times New Roman" w:cs="Times New Roman"/>
          <w:b/>
          <w:sz w:val="26"/>
          <w:szCs w:val="26"/>
        </w:rPr>
        <w:t xml:space="preserve"> коррупциогенные факторы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не устранены по состоянию на 28.06.2021</w:t>
      </w:r>
    </w:p>
    <w:p w:rsidR="00CF0D34" w:rsidRDefault="00CF0D34" w:rsidP="00CF0D3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28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2126"/>
        <w:gridCol w:w="2552"/>
        <w:gridCol w:w="2126"/>
        <w:gridCol w:w="3544"/>
      </w:tblGrid>
      <w:tr w:rsidR="00CF0D34" w:rsidRPr="00393B99" w:rsidTr="00354284">
        <w:trPr>
          <w:trHeight w:val="1499"/>
        </w:trPr>
        <w:tc>
          <w:tcPr>
            <w:tcW w:w="4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93B99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4394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3B99">
              <w:rPr>
                <w:rFonts w:ascii="Times New Roman" w:hAnsi="Times New Roman" w:cs="Times New Roman"/>
                <w:b/>
                <w:bCs/>
                <w:szCs w:val="24"/>
              </w:rPr>
              <w:t>Вид, дата, номер нормативного правового акта и его наименование</w:t>
            </w:r>
          </w:p>
        </w:tc>
        <w:tc>
          <w:tcPr>
            <w:tcW w:w="21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3B99">
              <w:rPr>
                <w:rFonts w:ascii="Times New Roman" w:hAnsi="Times New Roman" w:cs="Times New Roman"/>
                <w:b/>
                <w:bCs/>
                <w:szCs w:val="24"/>
              </w:rPr>
              <w:t>Выявлен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ные</w:t>
            </w:r>
            <w:r w:rsidRPr="00393B99">
              <w:rPr>
                <w:rFonts w:ascii="Times New Roman" w:hAnsi="Times New Roman" w:cs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коррупциогенные факторы</w:t>
            </w:r>
          </w:p>
        </w:tc>
        <w:tc>
          <w:tcPr>
            <w:tcW w:w="2552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3B99">
              <w:rPr>
                <w:rFonts w:ascii="Times New Roman" w:hAnsi="Times New Roman" w:cs="Times New Roman"/>
                <w:b/>
                <w:bCs/>
                <w:szCs w:val="24"/>
              </w:rPr>
              <w:t>Меры, предпринятые Управлением Министерства юстиции Российской Федерации по Астраханской области</w:t>
            </w:r>
          </w:p>
        </w:tc>
        <w:tc>
          <w:tcPr>
            <w:tcW w:w="21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3B99">
              <w:rPr>
                <w:rFonts w:ascii="Times New Roman" w:hAnsi="Times New Roman" w:cs="Times New Roman"/>
                <w:b/>
                <w:bCs/>
                <w:szCs w:val="24"/>
              </w:rPr>
              <w:t>Меры прокурорского реагирования</w:t>
            </w:r>
          </w:p>
        </w:tc>
        <w:tc>
          <w:tcPr>
            <w:tcW w:w="3544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3B99">
              <w:rPr>
                <w:rFonts w:ascii="Times New Roman" w:hAnsi="Times New Roman" w:cs="Times New Roman"/>
                <w:b/>
                <w:bCs/>
                <w:szCs w:val="24"/>
              </w:rPr>
              <w:t>Результаты рассмотрения</w:t>
            </w:r>
          </w:p>
        </w:tc>
      </w:tr>
      <w:tr w:rsidR="00CF0D34" w:rsidRPr="00393B99" w:rsidTr="00354284">
        <w:tc>
          <w:tcPr>
            <w:tcW w:w="4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93B99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394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 w:rsidRPr="00D0595A">
              <w:rPr>
                <w:rFonts w:ascii="Times New Roman" w:hAnsi="Times New Roman" w:cs="Times New Roman"/>
              </w:rPr>
              <w:t>постановление Правительства Астраханской области от 28.01.2010</w:t>
            </w:r>
            <w:r>
              <w:rPr>
                <w:rFonts w:ascii="Times New Roman" w:hAnsi="Times New Roman" w:cs="Times New Roman"/>
              </w:rPr>
              <w:br/>
            </w:r>
            <w:r w:rsidRPr="00D0595A">
              <w:rPr>
                <w:rFonts w:ascii="Times New Roman" w:hAnsi="Times New Roman" w:cs="Times New Roman"/>
              </w:rPr>
              <w:t xml:space="preserve">№ 25-П «Об утверждении примерных квалификационных требований к профессиональным знаниям и навыкам, необходимых для исполнения государственными гражданскими служащими, замещающими должности государственной гражданской службы в исполнительных органах государственной власти Астраханской области» </w:t>
            </w:r>
          </w:p>
        </w:tc>
        <w:tc>
          <w:tcPr>
            <w:tcW w:w="21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</w:t>
            </w:r>
            <w:r w:rsidRPr="00D0595A">
              <w:rPr>
                <w:rFonts w:ascii="Times New Roman" w:hAnsi="Times New Roman" w:cs="Times New Roman"/>
              </w:rPr>
              <w:t xml:space="preserve"> «д» пункта 3 Методики - принятие нормативного правового акта за пределами компетенции</w:t>
            </w:r>
          </w:p>
        </w:tc>
        <w:tc>
          <w:tcPr>
            <w:tcW w:w="2552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 w:rsidRPr="00D0595A">
              <w:rPr>
                <w:rFonts w:ascii="Times New Roman" w:hAnsi="Times New Roman" w:cs="Times New Roman"/>
              </w:rPr>
              <w:t>Экспертное заключение от 08.06.2021 № 739 направлено Губернатору Астраханской области. Копия экспертного заключения направлена в прокуратуру Астраханской области</w:t>
            </w:r>
          </w:p>
        </w:tc>
        <w:tc>
          <w:tcPr>
            <w:tcW w:w="21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 w:rsidRPr="00393B9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4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F0D34" w:rsidRPr="00393B99" w:rsidTr="00354284">
        <w:tc>
          <w:tcPr>
            <w:tcW w:w="4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 w:rsidRPr="00D0595A">
              <w:rPr>
                <w:rFonts w:ascii="Times New Roman" w:hAnsi="Times New Roman" w:cs="Times New Roman"/>
              </w:rPr>
              <w:t xml:space="preserve">постановление министерства культуры и туризма Астраханской области от 04.12.2018 № 33-п «Об утверждении порядка и сроков проведения аттестации кандидатов на должность руководителя и руководителя образовательной организации, находящейся в ведении министерства культуры и туризма Астраханской области» </w:t>
            </w:r>
          </w:p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595A">
              <w:rPr>
                <w:rFonts w:ascii="Times New Roman" w:hAnsi="Times New Roman" w:cs="Times New Roman"/>
              </w:rPr>
              <w:t>Подпункт  «</w:t>
            </w:r>
            <w:proofErr w:type="gramEnd"/>
            <w:r w:rsidRPr="00D0595A">
              <w:rPr>
                <w:rFonts w:ascii="Times New Roman" w:hAnsi="Times New Roman" w:cs="Times New Roman"/>
              </w:rPr>
              <w:t>а» пункта 4  Методики - наличие завышенных требований к лицу, предъявляемых для реализации принадлежащего ему права.</w:t>
            </w:r>
          </w:p>
        </w:tc>
        <w:tc>
          <w:tcPr>
            <w:tcW w:w="2552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 w:rsidRPr="00D0595A">
              <w:rPr>
                <w:rFonts w:ascii="Times New Roman" w:hAnsi="Times New Roman" w:cs="Times New Roman"/>
              </w:rPr>
              <w:t>Экспертное заключение от 08.06.2021 № 740 направлено в министерство культуры и туризма Астраханской области. Копия экспертного заключения направлена в прокуратуру Астраханской области</w:t>
            </w:r>
          </w:p>
        </w:tc>
        <w:tc>
          <w:tcPr>
            <w:tcW w:w="2126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93B9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vAlign w:val="center"/>
          </w:tcPr>
          <w:p w:rsidR="00CF0D34" w:rsidRPr="00393B99" w:rsidRDefault="00CF0D34" w:rsidP="00354284">
            <w:pPr>
              <w:jc w:val="center"/>
              <w:rPr>
                <w:rFonts w:ascii="Times New Roman" w:hAnsi="Times New Roman" w:cs="Times New Roman"/>
              </w:rPr>
            </w:pPr>
            <w:r w:rsidRPr="00D0595A">
              <w:rPr>
                <w:rFonts w:ascii="Times New Roman" w:hAnsi="Times New Roman" w:cs="Times New Roman"/>
              </w:rPr>
              <w:t>По результатам рассмотрения экспертного заключения министерство</w:t>
            </w:r>
            <w:r>
              <w:rPr>
                <w:rFonts w:ascii="Times New Roman" w:hAnsi="Times New Roman" w:cs="Times New Roman"/>
              </w:rPr>
              <w:t>м</w:t>
            </w:r>
            <w:r w:rsidRPr="00D0595A">
              <w:rPr>
                <w:rFonts w:ascii="Times New Roman" w:hAnsi="Times New Roman" w:cs="Times New Roman"/>
              </w:rPr>
              <w:t xml:space="preserve"> культуры и туризма Астраханской </w:t>
            </w:r>
            <w:proofErr w:type="gramStart"/>
            <w:r w:rsidRPr="00D0595A">
              <w:rPr>
                <w:rFonts w:ascii="Times New Roman" w:hAnsi="Times New Roman" w:cs="Times New Roman"/>
              </w:rPr>
              <w:t>области  разработан</w:t>
            </w:r>
            <w:proofErr w:type="gramEnd"/>
            <w:r w:rsidRPr="00D0595A">
              <w:rPr>
                <w:rFonts w:ascii="Times New Roman" w:hAnsi="Times New Roman" w:cs="Times New Roman"/>
              </w:rPr>
              <w:t xml:space="preserve"> проект постановления</w:t>
            </w:r>
            <w:r>
              <w:rPr>
                <w:rFonts w:ascii="Times New Roman" w:hAnsi="Times New Roman" w:cs="Times New Roman"/>
              </w:rPr>
              <w:t xml:space="preserve"> министерства</w:t>
            </w:r>
            <w:r w:rsidRPr="00D059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D0595A">
              <w:rPr>
                <w:rFonts w:ascii="Times New Roman" w:hAnsi="Times New Roman" w:cs="Times New Roman"/>
              </w:rPr>
              <w:t>О внесении изменений в постановление министерства культуры и туризма Астраханской области</w:t>
            </w:r>
            <w:r>
              <w:rPr>
                <w:rFonts w:ascii="Times New Roman" w:hAnsi="Times New Roman" w:cs="Times New Roman"/>
              </w:rPr>
              <w:br/>
            </w:r>
            <w:r w:rsidRPr="00D0595A">
              <w:rPr>
                <w:rFonts w:ascii="Times New Roman" w:hAnsi="Times New Roman" w:cs="Times New Roman"/>
              </w:rPr>
              <w:t>от 04.12.2018 № 33</w:t>
            </w:r>
            <w:r>
              <w:rPr>
                <w:rFonts w:ascii="Times New Roman" w:hAnsi="Times New Roman" w:cs="Times New Roman"/>
              </w:rPr>
              <w:t>»,</w:t>
            </w:r>
            <w:r w:rsidRPr="00D0595A">
              <w:rPr>
                <w:rFonts w:ascii="Times New Roman" w:hAnsi="Times New Roman" w:cs="Times New Roman"/>
              </w:rPr>
              <w:t xml:space="preserve"> который </w:t>
            </w:r>
            <w:r>
              <w:rPr>
                <w:rFonts w:ascii="Times New Roman" w:hAnsi="Times New Roman" w:cs="Times New Roman"/>
              </w:rPr>
              <w:t>проходит процедуру согласования (письмо министерства</w:t>
            </w:r>
            <w:r>
              <w:rPr>
                <w:rFonts w:ascii="Times New Roman" w:hAnsi="Times New Roman" w:cs="Times New Roman"/>
              </w:rPr>
              <w:br/>
              <w:t>от 16.06.2021 № 3589-01-07)</w:t>
            </w:r>
          </w:p>
        </w:tc>
      </w:tr>
    </w:tbl>
    <w:p w:rsidR="00CF0D34" w:rsidRDefault="00CF0D34" w:rsidP="000C6DA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:rsidR="00CF0D34" w:rsidRPr="00BC1D75" w:rsidRDefault="00CF0D34" w:rsidP="00CF0D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D75">
        <w:rPr>
          <w:rFonts w:ascii="Times New Roman" w:hAnsi="Times New Roman" w:cs="Times New Roman"/>
          <w:b/>
          <w:sz w:val="26"/>
          <w:szCs w:val="26"/>
        </w:rPr>
        <w:lastRenderedPageBreak/>
        <w:t>Сведения об аккредитации независимых экспертов, содержащиеся в государственном реестре независимых экспертов, получивших аккредитацию на проведение антикоррупционной экспертизы нормативных правовых актов и проектов</w:t>
      </w:r>
    </w:p>
    <w:p w:rsidR="00CF0D34" w:rsidRDefault="00CF0D34" w:rsidP="00CF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02"/>
        <w:gridCol w:w="1905"/>
        <w:gridCol w:w="2348"/>
        <w:gridCol w:w="2073"/>
      </w:tblGrid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ФИО (наименование), адрес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свидетельства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Год выдачи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аннулировании свидетельства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  <w:vAlign w:val="center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Астраханское региональное отделение Общероссийской общественной организации «Ассоциация юристов России»</w:t>
            </w:r>
          </w:p>
        </w:tc>
        <w:tc>
          <w:tcPr>
            <w:tcW w:w="1905" w:type="dxa"/>
            <w:vAlign w:val="center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Align w:val="center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2009 году, в 2014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Некоммерческое партнёрство саморегулируемая организация «Объединение строителей Астраханской области»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2014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Одинцов Сергей Михайлович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2011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Воронин Владимир Сергеевич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2011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Плотников Александр Викторович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2011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trHeight w:val="553"/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Спицын Андрей Владимирович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2011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Еременко Олег Владиславович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2012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Носкова</w:t>
            </w:r>
            <w:proofErr w:type="spellEnd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2012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Pr="0094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Иванов Иван Степанович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2012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Демидов Алексей Сергеевич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2012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Сергеев Александр Семенович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2012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Мусаткина</w:t>
            </w:r>
            <w:proofErr w:type="spellEnd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2012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5C15D8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Елина</w:t>
            </w:r>
            <w:proofErr w:type="spellEnd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 xml:space="preserve"> Ирина Евгеньевна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2010 году, 2015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Рогозинников</w:t>
            </w:r>
            <w:proofErr w:type="spellEnd"/>
            <w:r w:rsidRPr="00943ED6">
              <w:rPr>
                <w:rFonts w:ascii="Times New Roman" w:hAnsi="Times New Roman" w:cs="Times New Roman"/>
                <w:sz w:val="24"/>
                <w:szCs w:val="24"/>
              </w:rPr>
              <w:t xml:space="preserve"> Аркадий Владимирович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2016 году</w:t>
            </w: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CF0D34" w:rsidRPr="00EC7592" w:rsidTr="00354284">
        <w:trPr>
          <w:jc w:val="center"/>
        </w:trPr>
        <w:tc>
          <w:tcPr>
            <w:tcW w:w="675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Фастова Марина</w:t>
            </w:r>
          </w:p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905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348" w:type="dxa"/>
          </w:tcPr>
          <w:p w:rsidR="00CF0D34" w:rsidRPr="00943ED6" w:rsidRDefault="00CF0D34" w:rsidP="00354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Выдано в 2020 году</w:t>
            </w:r>
          </w:p>
        </w:tc>
        <w:tc>
          <w:tcPr>
            <w:tcW w:w="2073" w:type="dxa"/>
          </w:tcPr>
          <w:p w:rsidR="00CF0D34" w:rsidRPr="00943ED6" w:rsidRDefault="00CF0D34" w:rsidP="003542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ED6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</w:tbl>
    <w:p w:rsidR="00CF0D34" w:rsidRPr="006A7B8A" w:rsidRDefault="00CF0D34" w:rsidP="00CF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EB2" w:rsidRPr="00CE3CF3" w:rsidRDefault="00EE2EB2" w:rsidP="000C6DA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EE2EB2" w:rsidRPr="00CE3CF3" w:rsidSect="00CF0D34">
      <w:pgSz w:w="16838" w:h="11906" w:orient="landscape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158" w:rsidRDefault="00725158" w:rsidP="002F378B">
      <w:pPr>
        <w:spacing w:after="0" w:line="240" w:lineRule="auto"/>
      </w:pPr>
      <w:r>
        <w:separator/>
      </w:r>
    </w:p>
  </w:endnote>
  <w:endnote w:type="continuationSeparator" w:id="0">
    <w:p w:rsidR="00725158" w:rsidRDefault="00725158" w:rsidP="002F3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158" w:rsidRDefault="00725158" w:rsidP="002F378B">
      <w:pPr>
        <w:spacing w:after="0" w:line="240" w:lineRule="auto"/>
      </w:pPr>
      <w:r>
        <w:separator/>
      </w:r>
    </w:p>
  </w:footnote>
  <w:footnote w:type="continuationSeparator" w:id="0">
    <w:p w:rsidR="00725158" w:rsidRDefault="00725158" w:rsidP="002F3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50B" w:rsidRPr="00DA750B" w:rsidRDefault="00DA750B" w:rsidP="00DA750B">
    <w:pPr>
      <w:pStyle w:val="a6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63B"/>
    <w:rsid w:val="0000655A"/>
    <w:rsid w:val="0004754A"/>
    <w:rsid w:val="0005587E"/>
    <w:rsid w:val="00057AAE"/>
    <w:rsid w:val="0009411E"/>
    <w:rsid w:val="000A278A"/>
    <w:rsid w:val="000C1510"/>
    <w:rsid w:val="000C6DAC"/>
    <w:rsid w:val="001063E1"/>
    <w:rsid w:val="001066AC"/>
    <w:rsid w:val="00143241"/>
    <w:rsid w:val="001510CA"/>
    <w:rsid w:val="00155E97"/>
    <w:rsid w:val="00165336"/>
    <w:rsid w:val="00172B41"/>
    <w:rsid w:val="001B47AA"/>
    <w:rsid w:val="001D21FD"/>
    <w:rsid w:val="001D66DD"/>
    <w:rsid w:val="001E4E90"/>
    <w:rsid w:val="001E7BD6"/>
    <w:rsid w:val="00202686"/>
    <w:rsid w:val="00205D93"/>
    <w:rsid w:val="00211F9E"/>
    <w:rsid w:val="00222ADD"/>
    <w:rsid w:val="002402BF"/>
    <w:rsid w:val="00240321"/>
    <w:rsid w:val="0025564F"/>
    <w:rsid w:val="00266406"/>
    <w:rsid w:val="002714E6"/>
    <w:rsid w:val="00274604"/>
    <w:rsid w:val="002923A0"/>
    <w:rsid w:val="002F378B"/>
    <w:rsid w:val="002F635E"/>
    <w:rsid w:val="00310D45"/>
    <w:rsid w:val="003140AF"/>
    <w:rsid w:val="003252D9"/>
    <w:rsid w:val="003513A8"/>
    <w:rsid w:val="003647B8"/>
    <w:rsid w:val="00386A59"/>
    <w:rsid w:val="00390714"/>
    <w:rsid w:val="003907B0"/>
    <w:rsid w:val="003A060E"/>
    <w:rsid w:val="003B61E1"/>
    <w:rsid w:val="003C0570"/>
    <w:rsid w:val="003C57C4"/>
    <w:rsid w:val="004057CD"/>
    <w:rsid w:val="0041116C"/>
    <w:rsid w:val="00414DE9"/>
    <w:rsid w:val="004206FF"/>
    <w:rsid w:val="004660C6"/>
    <w:rsid w:val="00473BBD"/>
    <w:rsid w:val="00475D1E"/>
    <w:rsid w:val="00476D94"/>
    <w:rsid w:val="00494B3D"/>
    <w:rsid w:val="0049519B"/>
    <w:rsid w:val="004A5ECB"/>
    <w:rsid w:val="004B750E"/>
    <w:rsid w:val="004C07A9"/>
    <w:rsid w:val="004C675E"/>
    <w:rsid w:val="004D21C9"/>
    <w:rsid w:val="004D5765"/>
    <w:rsid w:val="004F59F9"/>
    <w:rsid w:val="00514199"/>
    <w:rsid w:val="00534E94"/>
    <w:rsid w:val="00535806"/>
    <w:rsid w:val="00541C32"/>
    <w:rsid w:val="005444FC"/>
    <w:rsid w:val="00565727"/>
    <w:rsid w:val="0057727F"/>
    <w:rsid w:val="005979D1"/>
    <w:rsid w:val="00604540"/>
    <w:rsid w:val="00611203"/>
    <w:rsid w:val="0061714B"/>
    <w:rsid w:val="0062044A"/>
    <w:rsid w:val="00623FE6"/>
    <w:rsid w:val="00656434"/>
    <w:rsid w:val="00656B8A"/>
    <w:rsid w:val="0068348B"/>
    <w:rsid w:val="00690BE4"/>
    <w:rsid w:val="00691D48"/>
    <w:rsid w:val="00692522"/>
    <w:rsid w:val="006E1925"/>
    <w:rsid w:val="00725158"/>
    <w:rsid w:val="007258F6"/>
    <w:rsid w:val="007361A5"/>
    <w:rsid w:val="00740141"/>
    <w:rsid w:val="0074249F"/>
    <w:rsid w:val="0074263B"/>
    <w:rsid w:val="00755C71"/>
    <w:rsid w:val="0078093F"/>
    <w:rsid w:val="007B6A1A"/>
    <w:rsid w:val="007E79CA"/>
    <w:rsid w:val="007F6EE1"/>
    <w:rsid w:val="00802317"/>
    <w:rsid w:val="00805275"/>
    <w:rsid w:val="00805DFA"/>
    <w:rsid w:val="0082031F"/>
    <w:rsid w:val="00844AE2"/>
    <w:rsid w:val="008558A6"/>
    <w:rsid w:val="00862E79"/>
    <w:rsid w:val="00870EAD"/>
    <w:rsid w:val="008905B0"/>
    <w:rsid w:val="008931BE"/>
    <w:rsid w:val="008B5F01"/>
    <w:rsid w:val="008B7887"/>
    <w:rsid w:val="008D6371"/>
    <w:rsid w:val="009124F6"/>
    <w:rsid w:val="009268E1"/>
    <w:rsid w:val="00952B29"/>
    <w:rsid w:val="00964A4A"/>
    <w:rsid w:val="00982D1D"/>
    <w:rsid w:val="00992871"/>
    <w:rsid w:val="009B6EC1"/>
    <w:rsid w:val="009D2DF6"/>
    <w:rsid w:val="009D3654"/>
    <w:rsid w:val="009D5FDC"/>
    <w:rsid w:val="00A046B9"/>
    <w:rsid w:val="00A13B4D"/>
    <w:rsid w:val="00A173A3"/>
    <w:rsid w:val="00A22051"/>
    <w:rsid w:val="00A539C9"/>
    <w:rsid w:val="00A87269"/>
    <w:rsid w:val="00A96E2C"/>
    <w:rsid w:val="00AB29C2"/>
    <w:rsid w:val="00AE72EB"/>
    <w:rsid w:val="00AF5BD0"/>
    <w:rsid w:val="00B05D68"/>
    <w:rsid w:val="00B34BD3"/>
    <w:rsid w:val="00B45E8C"/>
    <w:rsid w:val="00B52269"/>
    <w:rsid w:val="00B7010D"/>
    <w:rsid w:val="00B71FD2"/>
    <w:rsid w:val="00B8409C"/>
    <w:rsid w:val="00BB342F"/>
    <w:rsid w:val="00BE735B"/>
    <w:rsid w:val="00BF2A85"/>
    <w:rsid w:val="00BF4F82"/>
    <w:rsid w:val="00BF5262"/>
    <w:rsid w:val="00C035EC"/>
    <w:rsid w:val="00C7254D"/>
    <w:rsid w:val="00C93F59"/>
    <w:rsid w:val="00CE3CF3"/>
    <w:rsid w:val="00CE4123"/>
    <w:rsid w:val="00CE4264"/>
    <w:rsid w:val="00CF0D34"/>
    <w:rsid w:val="00CF0D3D"/>
    <w:rsid w:val="00CF1E44"/>
    <w:rsid w:val="00CF4405"/>
    <w:rsid w:val="00CF4DEC"/>
    <w:rsid w:val="00D2046B"/>
    <w:rsid w:val="00D41D71"/>
    <w:rsid w:val="00D86967"/>
    <w:rsid w:val="00D96757"/>
    <w:rsid w:val="00DA4035"/>
    <w:rsid w:val="00DA750B"/>
    <w:rsid w:val="00DC32AA"/>
    <w:rsid w:val="00DD19B7"/>
    <w:rsid w:val="00DE1B0C"/>
    <w:rsid w:val="00DE1D4D"/>
    <w:rsid w:val="00DF6025"/>
    <w:rsid w:val="00E43FD9"/>
    <w:rsid w:val="00E474B8"/>
    <w:rsid w:val="00E55EFB"/>
    <w:rsid w:val="00E623F9"/>
    <w:rsid w:val="00E63C47"/>
    <w:rsid w:val="00E94761"/>
    <w:rsid w:val="00E95C6F"/>
    <w:rsid w:val="00EA251C"/>
    <w:rsid w:val="00ED0E67"/>
    <w:rsid w:val="00ED5AC3"/>
    <w:rsid w:val="00EE0244"/>
    <w:rsid w:val="00EE2EB2"/>
    <w:rsid w:val="00F34391"/>
    <w:rsid w:val="00F73331"/>
    <w:rsid w:val="00F75F2B"/>
    <w:rsid w:val="00F872BE"/>
    <w:rsid w:val="00FA0F2A"/>
    <w:rsid w:val="00FA527A"/>
    <w:rsid w:val="00FC4A51"/>
    <w:rsid w:val="00FE4CA8"/>
    <w:rsid w:val="00FE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685CA-F6EB-4F81-AEFC-66D04667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9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3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78B"/>
  </w:style>
  <w:style w:type="paragraph" w:styleId="a8">
    <w:name w:val="footer"/>
    <w:basedOn w:val="a"/>
    <w:link w:val="a9"/>
    <w:uiPriority w:val="99"/>
    <w:unhideWhenUsed/>
    <w:rsid w:val="002F3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5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Григорьева</dc:creator>
  <cp:lastModifiedBy>Кужахметова Диляра</cp:lastModifiedBy>
  <cp:revision>99</cp:revision>
  <cp:lastPrinted>2021-06-28T07:54:00Z</cp:lastPrinted>
  <dcterms:created xsi:type="dcterms:W3CDTF">2017-09-27T05:14:00Z</dcterms:created>
  <dcterms:modified xsi:type="dcterms:W3CDTF">2021-07-02T06:11:00Z</dcterms:modified>
</cp:coreProperties>
</file>